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77F36" w14:textId="77777777" w:rsidR="002A36BB" w:rsidRDefault="002A36BB" w:rsidP="002A36BB">
      <w:pPr>
        <w:pStyle w:val="c10"/>
        <w:shd w:val="clear" w:color="auto" w:fill="FFFFFF"/>
        <w:spacing w:before="0" w:beforeAutospacing="0" w:after="0" w:afterAutospacing="0"/>
        <w:ind w:left="-99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Формирование навыков самообслуживания у детей дошкольного возраста.</w:t>
      </w:r>
    </w:p>
    <w:p w14:paraId="12DB1BB5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4"/>
          <w:color w:val="000000"/>
        </w:rPr>
        <w:t>Самообслуживание играет важную роль в развитии ребенка, потому что способствует его движению к самостоятельности и независимости. Формирование навыков самообслуживания у детей необходимо.</w:t>
      </w:r>
    </w:p>
    <w:p w14:paraId="7AC29989" w14:textId="77777777" w:rsidR="002A36BB" w:rsidRDefault="002A36BB" w:rsidP="002A36BB">
      <w:pPr>
        <w:pStyle w:val="c3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Навыки самообслуживания у детей воспитываются с самого раннего возраста, при</w:t>
      </w:r>
    </w:p>
    <w:p w14:paraId="1689121C" w14:textId="77777777" w:rsidR="002A36BB" w:rsidRDefault="002A36BB" w:rsidP="002A36BB">
      <w:pPr>
        <w:pStyle w:val="c3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формировании культурно–гигиенических навыков идёт не простое усвоение правил, норм</w:t>
      </w:r>
    </w:p>
    <w:p w14:paraId="23888108" w14:textId="77777777" w:rsidR="002A36BB" w:rsidRDefault="002A36BB" w:rsidP="002A36BB">
      <w:pPr>
        <w:pStyle w:val="c3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поведения, а чрезвычайно важный процесс социализации ребенка младшего дошкольного</w:t>
      </w:r>
    </w:p>
    <w:p w14:paraId="46CAE6F9" w14:textId="77777777" w:rsidR="002A36BB" w:rsidRDefault="002A36BB" w:rsidP="002A36BB">
      <w:pPr>
        <w:pStyle w:val="c3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возраста.</w:t>
      </w:r>
    </w:p>
    <w:p w14:paraId="710BBAD7" w14:textId="77777777" w:rsidR="002A36BB" w:rsidRDefault="002A36BB" w:rsidP="002A36BB">
      <w:pPr>
        <w:pStyle w:val="c3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Овладение навыками самообслуживания (умение одеваться и раздеваться, ухаживать за собой, пользоваться туалетом, самостоятельно принимать пищу, купаться, умываться и т. п.) напрямую влияет на самооценку ребенка, является важным шагом на пути к его независимости.</w:t>
      </w:r>
    </w:p>
    <w:p w14:paraId="6A0BC8E2" w14:textId="77777777" w:rsidR="002A36BB" w:rsidRDefault="002A36BB" w:rsidP="002A36BB">
      <w:pPr>
        <w:pStyle w:val="c3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Обучение навыкам самообслуживания позволяет эффективно решать задачи расширения</w:t>
      </w:r>
    </w:p>
    <w:p w14:paraId="61266CD4" w14:textId="77777777" w:rsidR="002A36BB" w:rsidRDefault="002A36BB" w:rsidP="002A36BB">
      <w:pPr>
        <w:pStyle w:val="c3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представлений и знаний детей об окружающих вещах, сенсорного воспитания, развития речи, тонкой моторики и зрительно-моторной координации, а также умения выполнять действия по подражанию и словесной инструкции, ориентироваться на образец, соблюдать определенную последовательность действий.</w:t>
      </w:r>
    </w:p>
    <w:p w14:paraId="1A29DBFB" w14:textId="77777777" w:rsidR="002A36BB" w:rsidRDefault="002A36BB" w:rsidP="002A36BB">
      <w:pPr>
        <w:pStyle w:val="c3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К сожалению, в последнее время всё больше родителей чересчур опекают своего ребёнка. Некоторые родители зачастую делают всё за детей: одевают, кормят, считая, что их чадо всё ещё маленькое или просто торопясь куда-либо. Это приводит к тому, что у ребёнка не развивается самостоятельность в навыках самообслуживания. В связи с вышесказанным встаёт проблема развития навыков самообслуживания у детей дошкольного возраста.</w:t>
      </w:r>
    </w:p>
    <w:p w14:paraId="52E8F34A" w14:textId="77777777" w:rsidR="002A36BB" w:rsidRDefault="002A36BB" w:rsidP="002A36BB">
      <w:pPr>
        <w:pStyle w:val="c10"/>
        <w:shd w:val="clear" w:color="auto" w:fill="FFFFFF"/>
        <w:spacing w:before="0" w:beforeAutospacing="0" w:after="0" w:afterAutospacing="0"/>
        <w:ind w:left="-99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Что включает в себя самообслуживание детей дошкольного возраста</w:t>
      </w:r>
    </w:p>
    <w:p w14:paraId="4DCA462F" w14:textId="77777777" w:rsidR="002A36BB" w:rsidRDefault="002A36BB" w:rsidP="002A36BB">
      <w:pPr>
        <w:pStyle w:val="c10"/>
        <w:shd w:val="clear" w:color="auto" w:fill="FFFFFF"/>
        <w:spacing w:before="0" w:beforeAutospacing="0" w:after="0" w:afterAutospacing="0"/>
        <w:ind w:left="-99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 (5-7 лет)</w:t>
      </w:r>
    </w:p>
    <w:p w14:paraId="63F34CEB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 этом возрасте должны быть сформированы определенные навыки самообслуживания, самоорганизации и личной гигиены:</w:t>
      </w:r>
    </w:p>
    <w:p w14:paraId="07DAB708" w14:textId="77777777" w:rsidR="002A36BB" w:rsidRDefault="002A36BB" w:rsidP="002A36BB">
      <w:pPr>
        <w:pStyle w:val="c0"/>
        <w:numPr>
          <w:ilvl w:val="0"/>
          <w:numId w:val="1"/>
        </w:numPr>
        <w:shd w:val="clear" w:color="auto" w:fill="FFFFFF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Прием пищи: умение правильно пользоваться столовыми приборами (ложка, вилка), есть аккуратно, бесшумно, сохраняя правильную осанку за столом, убирать посуду после еды; приобрести начальные навыки культуры поведения за столом.</w:t>
      </w:r>
    </w:p>
    <w:p w14:paraId="6CAC5158" w14:textId="77777777" w:rsidR="002A36BB" w:rsidRDefault="002A36BB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754A26F" wp14:editId="24E84DA0">
            <wp:extent cx="3810000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999F3" w14:textId="77777777" w:rsidR="002A36BB" w:rsidRDefault="002A36BB" w:rsidP="002A36BB">
      <w:pPr>
        <w:pStyle w:val="c0"/>
        <w:numPr>
          <w:ilvl w:val="0"/>
          <w:numId w:val="2"/>
        </w:numPr>
        <w:shd w:val="clear" w:color="auto" w:fill="FFFFFF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Овладение навыками раздевания и одевания: снимать и одевать обувь, завязывать и развязывать шнурки на обуви, аккуратно застегивать «молнию», одевать и снимать одежду (колготки, шорты, брюки, куртку, пальто, шапку, варежки);</w:t>
      </w:r>
    </w:p>
    <w:p w14:paraId="5053D837" w14:textId="77777777" w:rsidR="002A36BB" w:rsidRDefault="002A36BB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7EF6A9AB" wp14:editId="57D80E50">
            <wp:extent cx="3810000" cy="2495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AA71F" w14:textId="77777777" w:rsidR="002A36BB" w:rsidRDefault="002A36BB" w:rsidP="002A36BB">
      <w:pPr>
        <w:pStyle w:val="c0"/>
        <w:numPr>
          <w:ilvl w:val="0"/>
          <w:numId w:val="3"/>
        </w:numPr>
        <w:shd w:val="clear" w:color="auto" w:fill="FFFFFF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Гигиена тела: мыть руки и лицо, вытирать их насухо полотенцем, правильно пользоваться мылом, зубной щеткой, расческой перед зеркалом, ухаживать за ногтями с помочью щетки, пользоваться носовым платком по мере необходимости.</w:t>
      </w:r>
    </w:p>
    <w:p w14:paraId="370A34BE" w14:textId="77777777" w:rsidR="002A36BB" w:rsidRDefault="002A36BB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6AA0362" wp14:editId="135084CC">
            <wp:extent cx="3810000" cy="2524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626C1" w14:textId="77777777" w:rsidR="002A36BB" w:rsidRDefault="002A36BB" w:rsidP="002A36BB">
      <w:pPr>
        <w:pStyle w:val="c0"/>
        <w:numPr>
          <w:ilvl w:val="0"/>
          <w:numId w:val="4"/>
        </w:numPr>
        <w:shd w:val="clear" w:color="auto" w:fill="FFFFFF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Навыки опрятности: умение пользоваться горшком, туалетом;</w:t>
      </w:r>
    </w:p>
    <w:p w14:paraId="245989C4" w14:textId="77777777" w:rsidR="002A36BB" w:rsidRDefault="002A36BB" w:rsidP="002A36BB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3033072" wp14:editId="59A934AB">
            <wp:extent cx="2476500" cy="18078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385" cy="181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6DAE7" w14:textId="77777777" w:rsidR="002A36BB" w:rsidRDefault="002A36BB" w:rsidP="002A36BB">
      <w:pPr>
        <w:pStyle w:val="c0"/>
        <w:numPr>
          <w:ilvl w:val="0"/>
          <w:numId w:val="5"/>
        </w:numPr>
        <w:shd w:val="clear" w:color="auto" w:fill="FFFFFF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Гигиена быта: умение наводить и поддерживать порядок в своей комнате, приводить в порядок свои вещи (складывать одежду, вешать её на вешалку), соблюдать порядок в своём шкафу, полках, содержать обувь в чистоте; держать в порядке игрушки, книги.</w:t>
      </w:r>
    </w:p>
    <w:p w14:paraId="14089A53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7C3C0AFC" wp14:editId="267E52DF">
            <wp:extent cx="2828925" cy="3810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523CB" w14:textId="77777777" w:rsidR="002A36BB" w:rsidRDefault="002A36BB" w:rsidP="002A36BB">
      <w:pPr>
        <w:pStyle w:val="c10"/>
        <w:shd w:val="clear" w:color="auto" w:fill="FFFFFF"/>
        <w:spacing w:before="0" w:beforeAutospacing="0" w:after="0" w:afterAutospacing="0"/>
        <w:ind w:left="-99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Рекомендации родителям:</w:t>
      </w:r>
    </w:p>
    <w:p w14:paraId="2B0ADAB8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1. Обучение конкретным навыкам самообслуживания следует начинать с показа на</w:t>
      </w:r>
    </w:p>
    <w:p w14:paraId="5A75929E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любимых игрушках ребенка, постепенно переходя к прямому обучению ребенка.</w:t>
      </w:r>
    </w:p>
    <w:p w14:paraId="6B86A611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2. Чтобы ребенок мог принять участие в этих процессах, он должен усвоить определенные действия и их последовательность.</w:t>
      </w:r>
    </w:p>
    <w:p w14:paraId="279DBEE2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Приведем пример:</w:t>
      </w:r>
    </w:p>
    <w:p w14:paraId="69B09C5F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Каждое утро (а так же после прогулки и вечером) ребенок должен умываться (мыть</w:t>
      </w:r>
    </w:p>
    <w:p w14:paraId="376BD229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лицо, руки, шею, уши). Сначала нужно хорошо вымыть руки с мылом под струей воды из-под крана. Руки следует намыливать один-два раза с обеих сторон и между пальцами, хорошо смыть мыльную пену, проверить чистоту ногтей. Затем уже чистыми руками мыть лицо, шею, уши. После умывания следует вытереться насухо чистым полотенцем. У ребенка должно быть свое полотенце. Если полотенце осталось чистым после того, как ребенок вытерся, значит, он умылся хорошо.</w:t>
      </w:r>
    </w:p>
    <w:p w14:paraId="3E6A4D14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3. В процессе прямого обучения скажите ребенку кратко и четко, что вы от него хотите. Указание произносите, когда ребенок смотрит на вас.</w:t>
      </w:r>
    </w:p>
    <w:p w14:paraId="0F1BDE79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4. При необходимости покажите ребенку это действие сами. Показ должен быть неторопливым, четким и последовательным.</w:t>
      </w:r>
    </w:p>
    <w:p w14:paraId="3B327224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5. После объяснения и показа, возьмите своими руками руки ребенка и проделайте</w:t>
      </w:r>
    </w:p>
    <w:p w14:paraId="1951B309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вместе с ним нужное действие.</w:t>
      </w:r>
    </w:p>
    <w:p w14:paraId="6E4E1F95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6. Во время самостоятельного выполнения действия ребенком, поправляйте его корректно, поддерживайте его, спокойно говорите о том, что необходимо сделать именно сейчас («Давай есть медленно», «Говори, пожалуйста, тише»)</w:t>
      </w:r>
    </w:p>
    <w:p w14:paraId="461E83A0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7. Помните, что скорость формирования навыков самообслуживания зависит от индивидуальных особенностей ребенка, типа нервной системы, от скорости запоминания, семейного отношения к чистоте и опрятности.</w:t>
      </w:r>
    </w:p>
    <w:p w14:paraId="1BAC6B91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8. В успешном формировании навыков самообслуживания большое значение имеют</w:t>
      </w:r>
    </w:p>
    <w:p w14:paraId="40A7565E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условия (удобная одежда, обувь, оборудование).</w:t>
      </w:r>
    </w:p>
    <w:p w14:paraId="6EA932EE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Например: в шкафах необходимо выделять для ребенка нижние полки для удобства, отдавать предпочтение одежде без лишних застежек и легких в одевании, это касается и обуви.</w:t>
      </w:r>
    </w:p>
    <w:p w14:paraId="6C13CC0B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9. Будьте терпеливы, не делайте за ребенка то, с чем он может справиться сам. К вечеру дети устают и их действия становятся медленными.</w:t>
      </w:r>
    </w:p>
    <w:p w14:paraId="4E87BE4D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10. Важно при формировании любого навыка, обучать детей определенным действиям, при этом делать эти действия, неоднократно повторяя.</w:t>
      </w:r>
    </w:p>
    <w:p w14:paraId="489C7700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Например, одевание штанишек может выглядеть так:</w:t>
      </w:r>
    </w:p>
    <w:p w14:paraId="358E0B79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сядь на стульчик;</w:t>
      </w:r>
    </w:p>
    <w:p w14:paraId="255AFDF2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возьми штанишки обеими руками за поясок;</w:t>
      </w:r>
    </w:p>
    <w:p w14:paraId="2ECCF05A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>- подними ножку и вдень ее в одну штанину;</w:t>
      </w:r>
    </w:p>
    <w:p w14:paraId="072D7275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поставь ножку на пол;</w:t>
      </w:r>
    </w:p>
    <w:p w14:paraId="758CAA19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подними вторую ножку и вдень ее в другую штанину;</w:t>
      </w:r>
    </w:p>
    <w:p w14:paraId="306678BE" w14:textId="77777777" w:rsidR="002A36BB" w:rsidRDefault="002A36BB" w:rsidP="002A36BB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встань и подтяни штанишки обеими руками.</w:t>
      </w:r>
    </w:p>
    <w:p w14:paraId="6632EE02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11. Главное условие при формировании навыков самообслуживания – это постоянное подбадривание и поощрение. Не забывайте давать положительную оценку действиям ребенка – они дают ребенку чувство радости и подкрепляют его уверенность в том, что он может, и умет сам что-то делать. Но важно и не перехваливать ребенка. Хвалите ребенка за правильно выполненное дело. Используйте различные способы сказать ребенку, что у него все получается: «Очень хорошо», «Молодец!» и т.п.</w:t>
      </w:r>
    </w:p>
    <w:p w14:paraId="4AE1AC86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12. При формировании навыков самообслуживания у детей развивается самостоятельность, трудолюбие, аккуратность, бережное отношение к вещам, культура поведения.</w:t>
      </w:r>
    </w:p>
    <w:p w14:paraId="4EA47CCD" w14:textId="77777777" w:rsidR="002A36BB" w:rsidRDefault="002A36BB" w:rsidP="002A36BB">
      <w:pPr>
        <w:pStyle w:val="c1"/>
        <w:shd w:val="clear" w:color="auto" w:fill="FFFFFF"/>
        <w:spacing w:before="0" w:beforeAutospacing="0" w:after="0" w:afterAutospacing="0"/>
        <w:ind w:left="-99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Воспитание навыков самообслуживания у детей – это длительный процесс, требующий от взрослых, в первую очередь, терпения.</w:t>
      </w:r>
    </w:p>
    <w:p w14:paraId="43140081" w14:textId="77777777" w:rsidR="00100283" w:rsidRDefault="00100283" w:rsidP="002A36BB">
      <w:pPr>
        <w:ind w:left="-993"/>
      </w:pPr>
    </w:p>
    <w:sectPr w:rsidR="00100283" w:rsidSect="002A36BB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4874"/>
    <w:multiLevelType w:val="multilevel"/>
    <w:tmpl w:val="A6B4E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1B609B"/>
    <w:multiLevelType w:val="multilevel"/>
    <w:tmpl w:val="CDCCB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F52F0"/>
    <w:multiLevelType w:val="multilevel"/>
    <w:tmpl w:val="EDC89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92BBD"/>
    <w:multiLevelType w:val="multilevel"/>
    <w:tmpl w:val="7DF4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A26917"/>
    <w:multiLevelType w:val="multilevel"/>
    <w:tmpl w:val="CA606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7"/>
    <w:rsid w:val="00100283"/>
    <w:rsid w:val="002A36BB"/>
    <w:rsid w:val="003A5131"/>
    <w:rsid w:val="0063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8D8D8-6128-4FF2-AFC9-21E8ECB9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36BB"/>
  </w:style>
  <w:style w:type="paragraph" w:customStyle="1" w:styleId="c14">
    <w:name w:val="c14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36BB"/>
  </w:style>
  <w:style w:type="paragraph" w:customStyle="1" w:styleId="c3">
    <w:name w:val="c3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36BB"/>
  </w:style>
  <w:style w:type="paragraph" w:customStyle="1" w:styleId="c0">
    <w:name w:val="c0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A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2025-09-24T11:51:00Z</dcterms:created>
  <dcterms:modified xsi:type="dcterms:W3CDTF">2025-09-24T11:54:00Z</dcterms:modified>
</cp:coreProperties>
</file>