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F71FE" w14:textId="77777777" w:rsidR="0044635D" w:rsidRDefault="0044635D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Style w:val="c11"/>
          <w:b/>
          <w:bCs/>
          <w:color w:val="000000"/>
          <w:sz w:val="28"/>
          <w:szCs w:val="28"/>
        </w:rPr>
      </w:pP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Мектеп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жасына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дейінгі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балаларда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өзіне-өзі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қызмет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көрсету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дағдыларын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11"/>
          <w:b/>
          <w:bCs/>
          <w:color w:val="000000"/>
          <w:sz w:val="28"/>
          <w:szCs w:val="28"/>
        </w:rPr>
        <w:t>қалыптастыру</w:t>
      </w:r>
      <w:proofErr w:type="spellEnd"/>
      <w:r w:rsidRPr="0044635D">
        <w:rPr>
          <w:rStyle w:val="c11"/>
          <w:b/>
          <w:bCs/>
          <w:color w:val="000000"/>
          <w:sz w:val="28"/>
          <w:szCs w:val="28"/>
        </w:rPr>
        <w:t>.</w:t>
      </w:r>
    </w:p>
    <w:p w14:paraId="004A5C3E" w14:textId="654FB754" w:rsidR="0044635D" w:rsidRPr="0044635D" w:rsidRDefault="0044635D" w:rsidP="006E3A1E">
      <w:pPr>
        <w:pStyle w:val="c10"/>
        <w:shd w:val="clear" w:color="auto" w:fill="FFFFFF"/>
        <w:spacing w:before="0" w:beforeAutospacing="0" w:after="0"/>
        <w:ind w:left="-993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Өзін-өзі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күту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дамуында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маңызды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рөл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атқарады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өйткені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тәуелсіздік</w:t>
      </w:r>
      <w:proofErr w:type="spellEnd"/>
      <w:r w:rsidRPr="0044635D">
        <w:rPr>
          <w:rStyle w:val="c4"/>
          <w:color w:val="000000"/>
        </w:rPr>
        <w:t xml:space="preserve"> пен </w:t>
      </w:r>
      <w:proofErr w:type="spellStart"/>
      <w:r w:rsidRPr="0044635D">
        <w:rPr>
          <w:rStyle w:val="c4"/>
          <w:color w:val="000000"/>
        </w:rPr>
        <w:t>тәуелсіздікке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қарай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қозғалысына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ықпал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етеді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Балаларда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қалыптастыру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қажет</w:t>
      </w:r>
      <w:proofErr w:type="spellEnd"/>
      <w:r w:rsidRPr="0044635D">
        <w:rPr>
          <w:rStyle w:val="c4"/>
          <w:color w:val="000000"/>
        </w:rPr>
        <w:t>.</w:t>
      </w:r>
      <w:r w:rsidR="006E3A1E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Балалардың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ерте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жастан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бастап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тәрбиеленеді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мәдени-гигиеналық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қалыптастыру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ережелер</w:t>
      </w:r>
      <w:proofErr w:type="spellEnd"/>
      <w:r w:rsidRPr="0044635D">
        <w:rPr>
          <w:rStyle w:val="c4"/>
          <w:color w:val="000000"/>
        </w:rPr>
        <w:t xml:space="preserve"> мен </w:t>
      </w:r>
      <w:proofErr w:type="spellStart"/>
      <w:r w:rsidRPr="0044635D">
        <w:rPr>
          <w:rStyle w:val="c4"/>
          <w:color w:val="000000"/>
        </w:rPr>
        <w:t>нормаларды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қарапайым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меңгеру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емес</w:t>
      </w:r>
      <w:proofErr w:type="spellEnd"/>
      <w:r w:rsidR="006E3A1E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мінез-құлық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бастауыш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мектеп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дейінгі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әлеуметтенуінің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өте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маңызды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процесі</w:t>
      </w:r>
      <w:proofErr w:type="spellEnd"/>
      <w:r w:rsidR="006E3A1E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жасы</w:t>
      </w:r>
      <w:proofErr w:type="spellEnd"/>
      <w:r w:rsidRPr="0044635D">
        <w:rPr>
          <w:rStyle w:val="c4"/>
          <w:color w:val="000000"/>
        </w:rPr>
        <w:t>.</w:t>
      </w:r>
    </w:p>
    <w:p w14:paraId="798539C0" w14:textId="2B89B2A0" w:rsidR="0044635D" w:rsidRPr="0044635D" w:rsidRDefault="0044635D" w:rsidP="006E3A1E">
      <w:pPr>
        <w:pStyle w:val="c10"/>
        <w:shd w:val="clear" w:color="auto" w:fill="FFFFFF"/>
        <w:spacing w:before="0" w:beforeAutospacing="0" w:after="0"/>
        <w:ind w:left="-993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меңгеру</w:t>
      </w:r>
      <w:proofErr w:type="spellEnd"/>
      <w:r w:rsidRPr="0044635D">
        <w:rPr>
          <w:rStyle w:val="c4"/>
          <w:color w:val="000000"/>
        </w:rPr>
        <w:t xml:space="preserve"> (</w:t>
      </w:r>
      <w:proofErr w:type="spellStart"/>
      <w:r w:rsidRPr="0044635D">
        <w:rPr>
          <w:rStyle w:val="c4"/>
          <w:color w:val="000000"/>
        </w:rPr>
        <w:t>киіну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шешіну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өзін-өзі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күту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дәретхананы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пайдалану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өз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бетінше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тамақтану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шомылу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бетіңізді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жуу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т.б</w:t>
      </w:r>
      <w:proofErr w:type="spellEnd"/>
      <w:r w:rsidRPr="0044635D">
        <w:rPr>
          <w:rStyle w:val="c4"/>
          <w:color w:val="000000"/>
        </w:rPr>
        <w:t xml:space="preserve">.)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бағалауына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тікелей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әсер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етеді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оның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тәуелсіздігі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жолындағы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маңызды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қадам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болып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табылады</w:t>
      </w:r>
      <w:proofErr w:type="spellEnd"/>
      <w:r w:rsidRPr="0044635D">
        <w:rPr>
          <w:rStyle w:val="c4"/>
          <w:color w:val="000000"/>
        </w:rPr>
        <w:t>.</w:t>
      </w:r>
      <w:r w:rsidR="006E3A1E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үйрету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кеңейту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мәселелерін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тиімді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шешуге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мүмкіндік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береді</w:t>
      </w:r>
      <w:proofErr w:type="spellEnd"/>
    </w:p>
    <w:p w14:paraId="07056467" w14:textId="77777777" w:rsidR="0044635D" w:rsidRPr="0044635D" w:rsidRDefault="0044635D" w:rsidP="006E3A1E">
      <w:pPr>
        <w:pStyle w:val="c10"/>
        <w:shd w:val="clear" w:color="auto" w:fill="FFFFFF"/>
        <w:spacing w:before="0" w:beforeAutospacing="0" w:after="0"/>
        <w:ind w:left="-993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балалардың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қоршаған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заттар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туралы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түсініктері</w:t>
      </w:r>
      <w:proofErr w:type="spellEnd"/>
      <w:r w:rsidRPr="0044635D">
        <w:rPr>
          <w:rStyle w:val="c4"/>
          <w:color w:val="000000"/>
        </w:rPr>
        <w:t xml:space="preserve"> мен </w:t>
      </w:r>
      <w:proofErr w:type="spellStart"/>
      <w:r w:rsidRPr="0044635D">
        <w:rPr>
          <w:rStyle w:val="c4"/>
          <w:color w:val="000000"/>
        </w:rPr>
        <w:t>білімдері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сенсорлық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тәрбие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сөйлеуді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дамыту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ұсақ</w:t>
      </w:r>
      <w:proofErr w:type="spellEnd"/>
      <w:r w:rsidRPr="0044635D">
        <w:rPr>
          <w:rStyle w:val="c4"/>
          <w:color w:val="000000"/>
        </w:rPr>
        <w:t xml:space="preserve"> моторика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қол-көзді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үйлестіру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сондай-ақ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еліктеу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ауызша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Нұсқаулық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бойынша</w:t>
      </w:r>
      <w:proofErr w:type="spellEnd"/>
      <w:r w:rsidRPr="0044635D">
        <w:rPr>
          <w:rStyle w:val="c4"/>
          <w:color w:val="000000"/>
        </w:rPr>
        <w:t xml:space="preserve"> іс-</w:t>
      </w:r>
      <w:proofErr w:type="spellStart"/>
      <w:r w:rsidRPr="0044635D">
        <w:rPr>
          <w:rStyle w:val="c4"/>
          <w:color w:val="000000"/>
        </w:rPr>
        <w:t>әрекеттерді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орындау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үлгіге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назар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аудару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белгілі</w:t>
      </w:r>
      <w:proofErr w:type="spellEnd"/>
      <w:r w:rsidRPr="0044635D">
        <w:rPr>
          <w:rStyle w:val="c4"/>
          <w:color w:val="000000"/>
        </w:rPr>
        <w:t xml:space="preserve"> бір </w:t>
      </w:r>
      <w:proofErr w:type="spellStart"/>
      <w:r w:rsidRPr="0044635D">
        <w:rPr>
          <w:rStyle w:val="c4"/>
          <w:color w:val="000000"/>
        </w:rPr>
        <w:t>әрекеттер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тізбегін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сақтау</w:t>
      </w:r>
      <w:proofErr w:type="spellEnd"/>
      <w:r w:rsidRPr="0044635D">
        <w:rPr>
          <w:rStyle w:val="c4"/>
          <w:color w:val="000000"/>
        </w:rPr>
        <w:t>.</w:t>
      </w:r>
    </w:p>
    <w:p w14:paraId="0445C945" w14:textId="31FAE29C" w:rsidR="0044635D" w:rsidRDefault="0044635D" w:rsidP="0044635D">
      <w:pPr>
        <w:pStyle w:val="c10"/>
        <w:shd w:val="clear" w:color="auto" w:fill="FFFFFF"/>
        <w:spacing w:before="0" w:beforeAutospacing="0" w:after="0" w:afterAutospacing="0"/>
        <w:ind w:left="-993"/>
        <w:jc w:val="center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Өкінішке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орай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соңғы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уақытта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ата-аналардың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көбісі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баласына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тым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қамқорлық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жасауда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Кейбір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ата-аналар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көбінесе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балалар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үшін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бәрін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жасайды</w:t>
      </w:r>
      <w:proofErr w:type="spellEnd"/>
      <w:r w:rsidRPr="0044635D">
        <w:rPr>
          <w:rStyle w:val="c4"/>
          <w:color w:val="000000"/>
        </w:rPr>
        <w:t xml:space="preserve">: </w:t>
      </w:r>
      <w:proofErr w:type="spellStart"/>
      <w:r w:rsidRPr="0044635D">
        <w:rPr>
          <w:rStyle w:val="c4"/>
          <w:color w:val="000000"/>
        </w:rPr>
        <w:t>киіну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тамақтандыру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баласы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әлі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кішкентай</w:t>
      </w:r>
      <w:proofErr w:type="spellEnd"/>
      <w:r w:rsidRPr="0044635D">
        <w:rPr>
          <w:rStyle w:val="c4"/>
          <w:color w:val="000000"/>
        </w:rPr>
        <w:t xml:space="preserve"> деп сену </w:t>
      </w:r>
      <w:proofErr w:type="spellStart"/>
      <w:r w:rsidRPr="0044635D">
        <w:rPr>
          <w:rStyle w:val="c4"/>
          <w:color w:val="000000"/>
        </w:rPr>
        <w:t>немесе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ғана</w:t>
      </w:r>
      <w:proofErr w:type="spellEnd"/>
      <w:r w:rsidRPr="0044635D">
        <w:rPr>
          <w:rStyle w:val="c4"/>
          <w:color w:val="000000"/>
        </w:rPr>
        <w:t xml:space="preserve"> бір </w:t>
      </w:r>
      <w:proofErr w:type="spellStart"/>
      <w:r w:rsidRPr="0044635D">
        <w:rPr>
          <w:rStyle w:val="c4"/>
          <w:color w:val="000000"/>
        </w:rPr>
        <w:t>жерге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асығу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Бұл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тәуелсіздігін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дамытпауына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әкеледі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Жоғарыда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айтылғандарға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байланысты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мектеп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дейінгі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балаларда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дамыту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мәселесі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туындайды</w:t>
      </w:r>
      <w:proofErr w:type="spellEnd"/>
      <w:r w:rsidRPr="0044635D">
        <w:rPr>
          <w:rStyle w:val="c4"/>
          <w:color w:val="000000"/>
        </w:rPr>
        <w:t>.</w:t>
      </w:r>
    </w:p>
    <w:p w14:paraId="00D453FE" w14:textId="713C1447" w:rsidR="0044635D" w:rsidRDefault="0044635D" w:rsidP="0044635D">
      <w:pPr>
        <w:pStyle w:val="c10"/>
        <w:shd w:val="clear" w:color="auto" w:fill="FFFFFF"/>
        <w:spacing w:before="0" w:beforeAutospacing="0" w:after="0" w:afterAutospacing="0"/>
        <w:ind w:left="-993"/>
        <w:jc w:val="center"/>
        <w:rPr>
          <w:rStyle w:val="c4"/>
          <w:color w:val="000000"/>
        </w:rPr>
      </w:pPr>
    </w:p>
    <w:p w14:paraId="3402E241" w14:textId="77777777" w:rsidR="0044635D" w:rsidRDefault="0044635D" w:rsidP="0044635D">
      <w:pPr>
        <w:pStyle w:val="c1"/>
        <w:shd w:val="clear" w:color="auto" w:fill="FFFFFF"/>
        <w:spacing w:before="0" w:beforeAutospacing="0" w:after="0" w:afterAutospacing="0"/>
        <w:ind w:left="-964" w:firstLine="709"/>
        <w:jc w:val="both"/>
        <w:rPr>
          <w:rStyle w:val="c9"/>
          <w:i/>
          <w:iCs/>
          <w:color w:val="000000"/>
          <w:sz w:val="28"/>
          <w:szCs w:val="28"/>
        </w:rPr>
      </w:pPr>
      <w:proofErr w:type="spellStart"/>
      <w:r w:rsidRPr="0044635D">
        <w:rPr>
          <w:rStyle w:val="c9"/>
          <w:i/>
          <w:iCs/>
          <w:color w:val="000000"/>
          <w:sz w:val="28"/>
          <w:szCs w:val="28"/>
        </w:rPr>
        <w:t>Мектеп</w:t>
      </w:r>
      <w:proofErr w:type="spellEnd"/>
      <w:r w:rsidRPr="0044635D"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9"/>
          <w:i/>
          <w:iCs/>
          <w:color w:val="000000"/>
          <w:sz w:val="28"/>
          <w:szCs w:val="28"/>
        </w:rPr>
        <w:t>жасына</w:t>
      </w:r>
      <w:proofErr w:type="spellEnd"/>
      <w:r w:rsidRPr="0044635D"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9"/>
          <w:i/>
          <w:iCs/>
          <w:color w:val="000000"/>
          <w:sz w:val="28"/>
          <w:szCs w:val="28"/>
        </w:rPr>
        <w:t>дейінгі</w:t>
      </w:r>
      <w:proofErr w:type="spellEnd"/>
      <w:r w:rsidRPr="0044635D"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9"/>
          <w:i/>
          <w:iCs/>
          <w:color w:val="000000"/>
          <w:sz w:val="28"/>
          <w:szCs w:val="28"/>
        </w:rPr>
        <w:t>балалардың</w:t>
      </w:r>
      <w:proofErr w:type="spellEnd"/>
      <w:r w:rsidRPr="0044635D"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 w:rsidRPr="0044635D">
        <w:rPr>
          <w:rStyle w:val="c9"/>
          <w:i/>
          <w:iCs/>
          <w:color w:val="000000"/>
          <w:sz w:val="28"/>
          <w:szCs w:val="28"/>
        </w:rPr>
        <w:t>өзіне-ө</w:t>
      </w:r>
      <w:r>
        <w:rPr>
          <w:rStyle w:val="c9"/>
          <w:i/>
          <w:iCs/>
          <w:color w:val="000000"/>
          <w:sz w:val="28"/>
          <w:szCs w:val="28"/>
        </w:rPr>
        <w:t>зі</w:t>
      </w:r>
      <w:proofErr w:type="spellEnd"/>
      <w:r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i/>
          <w:iCs/>
          <w:color w:val="000000"/>
          <w:sz w:val="28"/>
          <w:szCs w:val="28"/>
        </w:rPr>
        <w:t>қызмет</w:t>
      </w:r>
      <w:proofErr w:type="spellEnd"/>
      <w:r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i/>
          <w:iCs/>
          <w:color w:val="000000"/>
          <w:sz w:val="28"/>
          <w:szCs w:val="28"/>
        </w:rPr>
        <w:t>көрсетуі</w:t>
      </w:r>
      <w:proofErr w:type="spellEnd"/>
      <w:r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i/>
          <w:iCs/>
          <w:color w:val="000000"/>
          <w:sz w:val="28"/>
          <w:szCs w:val="28"/>
        </w:rPr>
        <w:t>нені</w:t>
      </w:r>
      <w:proofErr w:type="spellEnd"/>
      <w:r>
        <w:rPr>
          <w:rStyle w:val="c9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i/>
          <w:iCs/>
          <w:color w:val="000000"/>
          <w:sz w:val="28"/>
          <w:szCs w:val="28"/>
        </w:rPr>
        <w:t>қамтиды</w:t>
      </w:r>
      <w:proofErr w:type="spellEnd"/>
    </w:p>
    <w:p w14:paraId="7BEF9F26" w14:textId="740F7CD3" w:rsidR="0044635D" w:rsidRDefault="0044635D" w:rsidP="0044635D">
      <w:pPr>
        <w:pStyle w:val="c1"/>
        <w:shd w:val="clear" w:color="auto" w:fill="FFFFFF"/>
        <w:spacing w:before="0" w:beforeAutospacing="0"/>
        <w:ind w:left="-964" w:firstLine="709"/>
        <w:jc w:val="both"/>
        <w:rPr>
          <w:rStyle w:val="c9"/>
          <w:i/>
          <w:iCs/>
          <w:color w:val="000000"/>
          <w:sz w:val="28"/>
          <w:szCs w:val="28"/>
        </w:rPr>
      </w:pPr>
      <w:r>
        <w:rPr>
          <w:rStyle w:val="c9"/>
          <w:i/>
          <w:iCs/>
          <w:color w:val="000000"/>
          <w:sz w:val="28"/>
          <w:szCs w:val="28"/>
        </w:rPr>
        <w:t xml:space="preserve">                                                      </w:t>
      </w:r>
      <w:r w:rsidRPr="0044635D">
        <w:rPr>
          <w:rStyle w:val="c9"/>
          <w:i/>
          <w:iCs/>
          <w:color w:val="000000"/>
          <w:sz w:val="28"/>
          <w:szCs w:val="28"/>
        </w:rPr>
        <w:t xml:space="preserve"> (5-7 </w:t>
      </w:r>
      <w:proofErr w:type="spellStart"/>
      <w:r w:rsidRPr="0044635D">
        <w:rPr>
          <w:rStyle w:val="c9"/>
          <w:i/>
          <w:iCs/>
          <w:color w:val="000000"/>
          <w:sz w:val="28"/>
          <w:szCs w:val="28"/>
        </w:rPr>
        <w:t>жас</w:t>
      </w:r>
      <w:proofErr w:type="spellEnd"/>
      <w:r w:rsidRPr="0044635D">
        <w:rPr>
          <w:rStyle w:val="c9"/>
          <w:i/>
          <w:iCs/>
          <w:color w:val="000000"/>
          <w:sz w:val="28"/>
          <w:szCs w:val="28"/>
        </w:rPr>
        <w:t>)</w:t>
      </w:r>
    </w:p>
    <w:p w14:paraId="4ECD4FBA" w14:textId="77777777" w:rsidR="0044635D" w:rsidRPr="0044635D" w:rsidRDefault="0044635D" w:rsidP="0044635D">
      <w:pPr>
        <w:pStyle w:val="c0"/>
        <w:shd w:val="clear" w:color="auto" w:fill="FFFFFF"/>
        <w:jc w:val="both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Бұл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жаста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күту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өзін-өзі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ұйымдастыру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жеке</w:t>
      </w:r>
      <w:proofErr w:type="spellEnd"/>
      <w:r w:rsidRPr="0044635D">
        <w:rPr>
          <w:rStyle w:val="c4"/>
          <w:color w:val="000000"/>
        </w:rPr>
        <w:t xml:space="preserve"> гигиена </w:t>
      </w:r>
      <w:proofErr w:type="spellStart"/>
      <w:r w:rsidRPr="0044635D">
        <w:rPr>
          <w:rStyle w:val="c4"/>
          <w:color w:val="000000"/>
        </w:rPr>
        <w:t>дағдылары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қалыптасуы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керек</w:t>
      </w:r>
      <w:proofErr w:type="spellEnd"/>
      <w:r w:rsidRPr="0044635D">
        <w:rPr>
          <w:rStyle w:val="c4"/>
          <w:color w:val="000000"/>
        </w:rPr>
        <w:t>:</w:t>
      </w:r>
    </w:p>
    <w:p w14:paraId="07DAB708" w14:textId="357866B7" w:rsidR="002A36BB" w:rsidRDefault="0044635D" w:rsidP="0044635D">
      <w:pPr>
        <w:pStyle w:val="c0"/>
        <w:shd w:val="clear" w:color="auto" w:fill="FFFFFF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44635D">
        <w:rPr>
          <w:rStyle w:val="c4"/>
          <w:color w:val="000000"/>
        </w:rPr>
        <w:t>1.</w:t>
      </w:r>
      <w:r w:rsidRPr="0044635D">
        <w:rPr>
          <w:rStyle w:val="c4"/>
          <w:color w:val="000000"/>
        </w:rPr>
        <w:tab/>
      </w:r>
      <w:proofErr w:type="spellStart"/>
      <w:r w:rsidRPr="0044635D">
        <w:rPr>
          <w:rStyle w:val="c4"/>
          <w:color w:val="000000"/>
        </w:rPr>
        <w:t>Тамақтану</w:t>
      </w:r>
      <w:proofErr w:type="spellEnd"/>
      <w:r w:rsidRPr="0044635D">
        <w:rPr>
          <w:rStyle w:val="c4"/>
          <w:color w:val="000000"/>
        </w:rPr>
        <w:t xml:space="preserve">: ас </w:t>
      </w:r>
      <w:proofErr w:type="spellStart"/>
      <w:r w:rsidRPr="0044635D">
        <w:rPr>
          <w:rStyle w:val="c4"/>
          <w:color w:val="000000"/>
        </w:rPr>
        <w:t>құралдарын</w:t>
      </w:r>
      <w:proofErr w:type="spellEnd"/>
      <w:r w:rsidRPr="0044635D">
        <w:rPr>
          <w:rStyle w:val="c4"/>
          <w:color w:val="000000"/>
        </w:rPr>
        <w:t xml:space="preserve"> (</w:t>
      </w:r>
      <w:proofErr w:type="spellStart"/>
      <w:r w:rsidRPr="0044635D">
        <w:rPr>
          <w:rStyle w:val="c4"/>
          <w:color w:val="000000"/>
        </w:rPr>
        <w:t>қасық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шанышқы</w:t>
      </w:r>
      <w:proofErr w:type="spellEnd"/>
      <w:r w:rsidRPr="0044635D">
        <w:rPr>
          <w:rStyle w:val="c4"/>
          <w:color w:val="000000"/>
        </w:rPr>
        <w:t xml:space="preserve">) </w:t>
      </w:r>
      <w:proofErr w:type="spellStart"/>
      <w:r w:rsidRPr="0044635D">
        <w:rPr>
          <w:rStyle w:val="c4"/>
          <w:color w:val="000000"/>
        </w:rPr>
        <w:t>дұрыс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қолдана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білу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ұқыпты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үнсіз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тамақтану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дастархан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басында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дұрыс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</w:t>
      </w:r>
      <w:proofErr w:type="spellEnd"/>
      <w:r w:rsidRPr="0044635D">
        <w:rPr>
          <w:rStyle w:val="c4"/>
          <w:color w:val="000000"/>
        </w:rPr>
        <w:t xml:space="preserve"> болу, </w:t>
      </w:r>
      <w:proofErr w:type="spellStart"/>
      <w:r w:rsidRPr="0044635D">
        <w:rPr>
          <w:rStyle w:val="c4"/>
          <w:color w:val="000000"/>
        </w:rPr>
        <w:t>тамақтан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кейін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ыдыс-аяқты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тазалау</w:t>
      </w:r>
      <w:proofErr w:type="spellEnd"/>
      <w:r w:rsidRPr="0044635D">
        <w:rPr>
          <w:rStyle w:val="c4"/>
          <w:color w:val="000000"/>
        </w:rPr>
        <w:t xml:space="preserve">; </w:t>
      </w:r>
      <w:proofErr w:type="spellStart"/>
      <w:r w:rsidRPr="0044635D">
        <w:rPr>
          <w:rStyle w:val="c4"/>
          <w:color w:val="000000"/>
        </w:rPr>
        <w:t>дастархан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басында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мінез-құлық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мәдениетінің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бастапқы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игеру</w:t>
      </w:r>
      <w:proofErr w:type="spellEnd"/>
      <w:r w:rsidRPr="0044635D">
        <w:rPr>
          <w:rStyle w:val="c4"/>
          <w:color w:val="000000"/>
        </w:rPr>
        <w:t>.</w:t>
      </w:r>
    </w:p>
    <w:p w14:paraId="6CAC5158" w14:textId="77777777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754A26F" wp14:editId="24E84DA0">
            <wp:extent cx="381000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E2C3" w14:textId="77777777" w:rsidR="0044635D" w:rsidRDefault="0044635D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>2.</w:t>
      </w:r>
      <w:r w:rsidRPr="0044635D">
        <w:rPr>
          <w:rStyle w:val="c4"/>
          <w:color w:val="000000"/>
        </w:rPr>
        <w:tab/>
      </w:r>
      <w:proofErr w:type="spellStart"/>
      <w:r w:rsidRPr="0044635D">
        <w:rPr>
          <w:rStyle w:val="c4"/>
          <w:color w:val="000000"/>
        </w:rPr>
        <w:t>Шешіну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киіну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меңгеру</w:t>
      </w:r>
      <w:proofErr w:type="spellEnd"/>
      <w:r w:rsidRPr="0044635D">
        <w:rPr>
          <w:rStyle w:val="c4"/>
          <w:color w:val="000000"/>
        </w:rPr>
        <w:t xml:space="preserve">: </w:t>
      </w:r>
      <w:proofErr w:type="spellStart"/>
      <w:r w:rsidRPr="0044635D">
        <w:rPr>
          <w:rStyle w:val="c4"/>
          <w:color w:val="000000"/>
        </w:rPr>
        <w:t>аяқ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киімді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шешіп</w:t>
      </w:r>
      <w:proofErr w:type="spellEnd"/>
      <w:r w:rsidRPr="0044635D">
        <w:rPr>
          <w:rStyle w:val="c4"/>
          <w:color w:val="000000"/>
        </w:rPr>
        <w:t xml:space="preserve">, кию, </w:t>
      </w:r>
      <w:proofErr w:type="spellStart"/>
      <w:r w:rsidRPr="0044635D">
        <w:rPr>
          <w:rStyle w:val="c4"/>
          <w:color w:val="000000"/>
        </w:rPr>
        <w:t>аяқ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киімнің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бауын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байлап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шешіп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алу</w:t>
      </w:r>
      <w:proofErr w:type="spellEnd"/>
      <w:r w:rsidRPr="0044635D">
        <w:rPr>
          <w:rStyle w:val="c4"/>
          <w:color w:val="000000"/>
        </w:rPr>
        <w:t>, "</w:t>
      </w:r>
      <w:proofErr w:type="spellStart"/>
      <w:r w:rsidRPr="0044635D">
        <w:rPr>
          <w:rStyle w:val="c4"/>
          <w:color w:val="000000"/>
        </w:rPr>
        <w:t>сыдырманы</w:t>
      </w:r>
      <w:proofErr w:type="spellEnd"/>
      <w:r w:rsidRPr="0044635D">
        <w:rPr>
          <w:rStyle w:val="c4"/>
          <w:color w:val="000000"/>
        </w:rPr>
        <w:t xml:space="preserve">" </w:t>
      </w:r>
      <w:proofErr w:type="spellStart"/>
      <w:r w:rsidRPr="0044635D">
        <w:rPr>
          <w:rStyle w:val="c4"/>
          <w:color w:val="000000"/>
        </w:rPr>
        <w:t>ұқыпты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бекіту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киімді</w:t>
      </w:r>
      <w:proofErr w:type="spellEnd"/>
      <w:r w:rsidRPr="0044635D">
        <w:rPr>
          <w:rStyle w:val="c4"/>
          <w:color w:val="000000"/>
        </w:rPr>
        <w:t xml:space="preserve"> кию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шешіп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алу</w:t>
      </w:r>
      <w:proofErr w:type="spellEnd"/>
      <w:r w:rsidRPr="0044635D">
        <w:rPr>
          <w:rStyle w:val="c4"/>
          <w:color w:val="000000"/>
        </w:rPr>
        <w:t xml:space="preserve"> (колготки, шорт, </w:t>
      </w:r>
      <w:proofErr w:type="spellStart"/>
      <w:r w:rsidRPr="0044635D">
        <w:rPr>
          <w:rStyle w:val="c4"/>
          <w:color w:val="000000"/>
        </w:rPr>
        <w:t>шалбар</w:t>
      </w:r>
      <w:proofErr w:type="spellEnd"/>
      <w:r w:rsidRPr="0044635D">
        <w:rPr>
          <w:rStyle w:val="c4"/>
          <w:color w:val="000000"/>
        </w:rPr>
        <w:t xml:space="preserve">, куртка, пальто, </w:t>
      </w:r>
      <w:proofErr w:type="spellStart"/>
      <w:r w:rsidRPr="0044635D">
        <w:rPr>
          <w:rStyle w:val="c4"/>
          <w:color w:val="000000"/>
        </w:rPr>
        <w:t>қалпақ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қолғап</w:t>
      </w:r>
      <w:proofErr w:type="spellEnd"/>
      <w:r w:rsidRPr="0044635D">
        <w:rPr>
          <w:rStyle w:val="c4"/>
          <w:color w:val="000000"/>
        </w:rPr>
        <w:t>);</w:t>
      </w:r>
    </w:p>
    <w:p w14:paraId="5053D837" w14:textId="27779153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7EF6A9AB" wp14:editId="57D80E50">
            <wp:extent cx="3810000" cy="2495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DBD39" w14:textId="77777777" w:rsidR="0044635D" w:rsidRDefault="0044635D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>3.</w:t>
      </w:r>
      <w:r w:rsidRPr="0044635D">
        <w:rPr>
          <w:rStyle w:val="c4"/>
          <w:color w:val="000000"/>
        </w:rPr>
        <w:tab/>
      </w:r>
      <w:proofErr w:type="spellStart"/>
      <w:r w:rsidRPr="0044635D">
        <w:rPr>
          <w:rStyle w:val="c4"/>
          <w:color w:val="000000"/>
        </w:rPr>
        <w:t>Дене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гигиенасы</w:t>
      </w:r>
      <w:proofErr w:type="spellEnd"/>
      <w:r w:rsidRPr="0044635D">
        <w:rPr>
          <w:rStyle w:val="c4"/>
          <w:color w:val="000000"/>
        </w:rPr>
        <w:t xml:space="preserve">: </w:t>
      </w:r>
      <w:proofErr w:type="spellStart"/>
      <w:r w:rsidRPr="0044635D">
        <w:rPr>
          <w:rStyle w:val="c4"/>
          <w:color w:val="000000"/>
        </w:rPr>
        <w:t>қолыңызды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бетіңізді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жуыңыз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сүлгімен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құрғатыңыз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сабынды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тіс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щеткасын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айна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алдында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тарақты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дұрыс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қолданыңыз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тырнақтарыңызды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щеткамен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күтіңіз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қажет</w:t>
      </w:r>
      <w:proofErr w:type="spellEnd"/>
      <w:r w:rsidRPr="0044635D">
        <w:rPr>
          <w:rStyle w:val="c4"/>
          <w:color w:val="000000"/>
        </w:rPr>
        <w:t xml:space="preserve"> болған </w:t>
      </w:r>
      <w:proofErr w:type="spellStart"/>
      <w:r w:rsidRPr="0044635D">
        <w:rPr>
          <w:rStyle w:val="c4"/>
          <w:color w:val="000000"/>
        </w:rPr>
        <w:t>жағдайда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орамалды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қолданыңыз</w:t>
      </w:r>
      <w:proofErr w:type="spellEnd"/>
      <w:r w:rsidRPr="0044635D">
        <w:rPr>
          <w:rStyle w:val="c4"/>
          <w:color w:val="000000"/>
        </w:rPr>
        <w:t>.</w:t>
      </w:r>
    </w:p>
    <w:p w14:paraId="370A34BE" w14:textId="4862957D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6AA0362" wp14:editId="135084CC">
            <wp:extent cx="3810000" cy="2524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A04345" w14:textId="77777777" w:rsidR="0044635D" w:rsidRDefault="0044635D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>4.</w:t>
      </w:r>
      <w:r w:rsidRPr="0044635D">
        <w:rPr>
          <w:rStyle w:val="c4"/>
          <w:color w:val="000000"/>
        </w:rPr>
        <w:tab/>
      </w:r>
      <w:proofErr w:type="spellStart"/>
      <w:r w:rsidRPr="0044635D">
        <w:rPr>
          <w:rStyle w:val="c4"/>
          <w:color w:val="000000"/>
        </w:rPr>
        <w:t>Ұқыптылық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</w:t>
      </w:r>
      <w:proofErr w:type="spellEnd"/>
      <w:r w:rsidRPr="0044635D">
        <w:rPr>
          <w:rStyle w:val="c4"/>
          <w:color w:val="000000"/>
        </w:rPr>
        <w:t xml:space="preserve">: </w:t>
      </w:r>
      <w:proofErr w:type="spellStart"/>
      <w:r w:rsidRPr="0044635D">
        <w:rPr>
          <w:rStyle w:val="c4"/>
          <w:color w:val="000000"/>
        </w:rPr>
        <w:t>кәстрөлді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дәретхананы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пайдалану</w:t>
      </w:r>
      <w:proofErr w:type="spellEnd"/>
      <w:r w:rsidRPr="0044635D">
        <w:rPr>
          <w:rStyle w:val="c4"/>
          <w:color w:val="000000"/>
        </w:rPr>
        <w:t xml:space="preserve"> мүмкіндігі;</w:t>
      </w:r>
    </w:p>
    <w:p w14:paraId="245989C4" w14:textId="1A17D056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3033072" wp14:editId="59A934AB">
            <wp:extent cx="2476500" cy="18078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85" cy="181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4B10" w14:textId="77777777" w:rsidR="0044635D" w:rsidRDefault="0044635D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>5.</w:t>
      </w:r>
      <w:r w:rsidRPr="0044635D">
        <w:rPr>
          <w:rStyle w:val="c4"/>
          <w:color w:val="000000"/>
        </w:rPr>
        <w:tab/>
      </w:r>
      <w:proofErr w:type="spellStart"/>
      <w:r w:rsidRPr="0044635D">
        <w:rPr>
          <w:rStyle w:val="c4"/>
          <w:color w:val="000000"/>
        </w:rPr>
        <w:t>Тұрмыстық</w:t>
      </w:r>
      <w:proofErr w:type="spellEnd"/>
      <w:r w:rsidRPr="0044635D">
        <w:rPr>
          <w:rStyle w:val="c4"/>
          <w:color w:val="000000"/>
        </w:rPr>
        <w:t xml:space="preserve"> Гигиена: </w:t>
      </w:r>
      <w:proofErr w:type="spellStart"/>
      <w:r w:rsidRPr="0044635D">
        <w:rPr>
          <w:rStyle w:val="c4"/>
          <w:color w:val="000000"/>
        </w:rPr>
        <w:t>өз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бөлмесінде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тәртіп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орнату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сақтау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заттарыңызды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ретке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келтіру</w:t>
      </w:r>
      <w:proofErr w:type="spellEnd"/>
      <w:r w:rsidRPr="0044635D">
        <w:rPr>
          <w:rStyle w:val="c4"/>
          <w:color w:val="000000"/>
        </w:rPr>
        <w:t xml:space="preserve"> (</w:t>
      </w:r>
      <w:proofErr w:type="spellStart"/>
      <w:r w:rsidRPr="0044635D">
        <w:rPr>
          <w:rStyle w:val="c4"/>
          <w:color w:val="000000"/>
        </w:rPr>
        <w:t>киімді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бүктеу</w:t>
      </w:r>
      <w:proofErr w:type="spellEnd"/>
      <w:r w:rsidRPr="0044635D">
        <w:rPr>
          <w:rStyle w:val="c4"/>
          <w:color w:val="000000"/>
        </w:rPr>
        <w:t xml:space="preserve">, оны </w:t>
      </w:r>
      <w:proofErr w:type="spellStart"/>
      <w:r w:rsidRPr="0044635D">
        <w:rPr>
          <w:rStyle w:val="c4"/>
          <w:color w:val="000000"/>
        </w:rPr>
        <w:t>ілгішке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ілу</w:t>
      </w:r>
      <w:proofErr w:type="spellEnd"/>
      <w:r w:rsidRPr="0044635D">
        <w:rPr>
          <w:rStyle w:val="c4"/>
          <w:color w:val="000000"/>
        </w:rPr>
        <w:t xml:space="preserve">), </w:t>
      </w:r>
      <w:proofErr w:type="spellStart"/>
      <w:r w:rsidRPr="0044635D">
        <w:rPr>
          <w:rStyle w:val="c4"/>
          <w:color w:val="000000"/>
        </w:rPr>
        <w:t>шкафта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сөрелерде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тәртіпті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сақтау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аяқ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киімді</w:t>
      </w:r>
      <w:proofErr w:type="spellEnd"/>
      <w:r w:rsidRPr="0044635D">
        <w:rPr>
          <w:rStyle w:val="c4"/>
          <w:color w:val="000000"/>
        </w:rPr>
        <w:t xml:space="preserve"> таза </w:t>
      </w:r>
      <w:proofErr w:type="spellStart"/>
      <w:r w:rsidRPr="0044635D">
        <w:rPr>
          <w:rStyle w:val="c4"/>
          <w:color w:val="000000"/>
        </w:rPr>
        <w:t>ұстау</w:t>
      </w:r>
      <w:proofErr w:type="spellEnd"/>
      <w:r w:rsidRPr="0044635D">
        <w:rPr>
          <w:rStyle w:val="c4"/>
          <w:color w:val="000000"/>
        </w:rPr>
        <w:t xml:space="preserve">; </w:t>
      </w:r>
      <w:proofErr w:type="spellStart"/>
      <w:r w:rsidRPr="0044635D">
        <w:rPr>
          <w:rStyle w:val="c4"/>
          <w:color w:val="000000"/>
        </w:rPr>
        <w:t>ойыншықтарды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кітаптарды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тәртіпте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ұстау</w:t>
      </w:r>
      <w:proofErr w:type="spellEnd"/>
      <w:r w:rsidRPr="0044635D">
        <w:rPr>
          <w:rStyle w:val="c4"/>
          <w:color w:val="000000"/>
        </w:rPr>
        <w:t>.</w:t>
      </w:r>
    </w:p>
    <w:p w14:paraId="14089A53" w14:textId="1D5080B4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7C3C0AFC" wp14:editId="267E52DF">
            <wp:extent cx="2828925" cy="3810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482C" w14:textId="3BEE081E" w:rsidR="0044635D" w:rsidRDefault="0044635D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                                   </w:t>
      </w:r>
      <w:proofErr w:type="spellStart"/>
      <w:r w:rsidRPr="0044635D">
        <w:rPr>
          <w:rStyle w:val="c4"/>
          <w:color w:val="000000"/>
        </w:rPr>
        <w:t>Ата-аналарға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арналған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ұсыныстар</w:t>
      </w:r>
      <w:proofErr w:type="spellEnd"/>
      <w:r w:rsidRPr="0044635D">
        <w:rPr>
          <w:rStyle w:val="c4"/>
          <w:color w:val="000000"/>
        </w:rPr>
        <w:t>:</w:t>
      </w:r>
    </w:p>
    <w:p w14:paraId="35BA2D1B" w14:textId="77777777" w:rsidR="0044635D" w:rsidRDefault="0044635D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Style w:val="c4"/>
          <w:color w:val="000000"/>
        </w:rPr>
      </w:pPr>
    </w:p>
    <w:p w14:paraId="30EAD766" w14:textId="0B5CDCA6" w:rsidR="0044635D" w:rsidRPr="0044635D" w:rsidRDefault="0044635D" w:rsidP="0044635D">
      <w:pPr>
        <w:pStyle w:val="c1"/>
        <w:shd w:val="clear" w:color="auto" w:fill="FFFFFF"/>
        <w:spacing w:before="24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1.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көрсетудің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нақты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үйрету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мына</w:t>
      </w:r>
      <w:r>
        <w:rPr>
          <w:rStyle w:val="c4"/>
          <w:color w:val="000000"/>
        </w:rPr>
        <w:t>ларды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көрсетуден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басталуы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керек</w:t>
      </w:r>
      <w:proofErr w:type="spellEnd"/>
      <w:r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сүйікті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ойыншықтары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біртіндеп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тікелей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оқуына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көшу</w:t>
      </w:r>
      <w:proofErr w:type="spellEnd"/>
      <w:r w:rsidRPr="0044635D">
        <w:rPr>
          <w:rStyle w:val="c4"/>
          <w:color w:val="000000"/>
        </w:rPr>
        <w:t>.</w:t>
      </w:r>
    </w:p>
    <w:p w14:paraId="20D3BB5B" w14:textId="77777777" w:rsid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2.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осы </w:t>
      </w:r>
      <w:proofErr w:type="spellStart"/>
      <w:r w:rsidRPr="0044635D">
        <w:rPr>
          <w:rStyle w:val="c4"/>
          <w:color w:val="000000"/>
        </w:rPr>
        <w:t>процестерге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қатысуы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үшін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олар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белгілі</w:t>
      </w:r>
      <w:proofErr w:type="spellEnd"/>
      <w:r w:rsidRPr="0044635D">
        <w:rPr>
          <w:rStyle w:val="c4"/>
          <w:color w:val="000000"/>
        </w:rPr>
        <w:t xml:space="preserve"> бір </w:t>
      </w:r>
      <w:proofErr w:type="spellStart"/>
      <w:r w:rsidRPr="0044635D">
        <w:rPr>
          <w:rStyle w:val="c4"/>
          <w:color w:val="000000"/>
        </w:rPr>
        <w:t>әрекеттерді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олардың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реттілігін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білуі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керек</w:t>
      </w:r>
      <w:proofErr w:type="spellEnd"/>
      <w:r>
        <w:rPr>
          <w:rStyle w:val="c4"/>
          <w:color w:val="000000"/>
        </w:rPr>
        <w:t>.</w:t>
      </w:r>
    </w:p>
    <w:p w14:paraId="53BC69EC" w14:textId="6FE78B31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Мысал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келтірейік</w:t>
      </w:r>
      <w:proofErr w:type="spellEnd"/>
      <w:r w:rsidRPr="0044635D">
        <w:rPr>
          <w:rStyle w:val="c4"/>
          <w:color w:val="000000"/>
        </w:rPr>
        <w:t>:</w:t>
      </w:r>
    </w:p>
    <w:p w14:paraId="69495E1C" w14:textId="77777777" w:rsid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Күн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сайын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таңертең</w:t>
      </w:r>
      <w:proofErr w:type="spellEnd"/>
      <w:r w:rsidRPr="0044635D">
        <w:rPr>
          <w:rStyle w:val="c4"/>
          <w:color w:val="000000"/>
        </w:rPr>
        <w:t xml:space="preserve"> (</w:t>
      </w:r>
      <w:proofErr w:type="spellStart"/>
      <w:r w:rsidRPr="0044635D">
        <w:rPr>
          <w:rStyle w:val="c4"/>
          <w:color w:val="000000"/>
        </w:rPr>
        <w:t>сонымен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қатар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серуендеуден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кейін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</w:t>
      </w:r>
      <w:r>
        <w:rPr>
          <w:rStyle w:val="c4"/>
          <w:color w:val="000000"/>
        </w:rPr>
        <w:t>е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кешке</w:t>
      </w:r>
      <w:proofErr w:type="spellEnd"/>
      <w:r>
        <w:rPr>
          <w:rStyle w:val="c4"/>
          <w:color w:val="000000"/>
        </w:rPr>
        <w:t xml:space="preserve">) бала </w:t>
      </w:r>
      <w:proofErr w:type="spellStart"/>
      <w:r>
        <w:rPr>
          <w:rStyle w:val="c4"/>
          <w:color w:val="000000"/>
        </w:rPr>
        <w:t>жуынуы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керек</w:t>
      </w:r>
      <w:proofErr w:type="spellEnd"/>
      <w:r>
        <w:rPr>
          <w:rStyle w:val="c4"/>
          <w:color w:val="000000"/>
        </w:rPr>
        <w:t xml:space="preserve"> (</w:t>
      </w:r>
      <w:proofErr w:type="spellStart"/>
      <w:r>
        <w:rPr>
          <w:rStyle w:val="c4"/>
          <w:color w:val="000000"/>
        </w:rPr>
        <w:t>жуу</w:t>
      </w:r>
      <w:proofErr w:type="spellEnd"/>
      <w:r>
        <w:rPr>
          <w:rStyle w:val="c4"/>
          <w:color w:val="000000"/>
        </w:rPr>
        <w:t xml:space="preserve"> </w:t>
      </w:r>
      <w:r w:rsidRPr="0044635D">
        <w:rPr>
          <w:rStyle w:val="c4"/>
          <w:color w:val="000000"/>
        </w:rPr>
        <w:t xml:space="preserve">бет, </w:t>
      </w:r>
      <w:proofErr w:type="spellStart"/>
      <w:r w:rsidRPr="0044635D">
        <w:rPr>
          <w:rStyle w:val="c4"/>
          <w:color w:val="000000"/>
        </w:rPr>
        <w:t>қол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мойын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құлақ</w:t>
      </w:r>
      <w:proofErr w:type="spellEnd"/>
      <w:r w:rsidRPr="0044635D">
        <w:rPr>
          <w:rStyle w:val="c4"/>
          <w:color w:val="000000"/>
        </w:rPr>
        <w:t xml:space="preserve">). </w:t>
      </w:r>
      <w:proofErr w:type="spellStart"/>
      <w:r w:rsidRPr="0044635D">
        <w:rPr>
          <w:rStyle w:val="c4"/>
          <w:color w:val="000000"/>
        </w:rPr>
        <w:t>Алдымен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қолыңызды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ағын</w:t>
      </w:r>
      <w:proofErr w:type="spellEnd"/>
      <w:r w:rsidRPr="0044635D">
        <w:rPr>
          <w:rStyle w:val="c4"/>
          <w:color w:val="000000"/>
        </w:rPr>
        <w:t xml:space="preserve"> су </w:t>
      </w:r>
      <w:proofErr w:type="spellStart"/>
      <w:r w:rsidRPr="0044635D">
        <w:rPr>
          <w:rStyle w:val="c4"/>
          <w:color w:val="000000"/>
        </w:rPr>
        <w:t>ағынының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астында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сабынмен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жақсылап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жуу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керек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Қолды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екі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жағынан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саусақтардың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арасынан</w:t>
      </w:r>
      <w:proofErr w:type="spellEnd"/>
      <w:r w:rsidRPr="0044635D">
        <w:rPr>
          <w:rStyle w:val="c4"/>
          <w:color w:val="000000"/>
        </w:rPr>
        <w:t xml:space="preserve"> бір-</w:t>
      </w:r>
      <w:proofErr w:type="spellStart"/>
      <w:r w:rsidRPr="0044635D">
        <w:rPr>
          <w:rStyle w:val="c4"/>
          <w:color w:val="000000"/>
        </w:rPr>
        <w:t>екі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рет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сабындап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сабын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көбігін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жақсылап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жуып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тырнақтардың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тазалығын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тексеру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керек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Содан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кейін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бетті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мойынды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құлақты</w:t>
      </w:r>
      <w:proofErr w:type="spellEnd"/>
      <w:r w:rsidRPr="0044635D">
        <w:rPr>
          <w:rStyle w:val="c4"/>
          <w:color w:val="000000"/>
        </w:rPr>
        <w:t xml:space="preserve"> таза </w:t>
      </w:r>
      <w:proofErr w:type="spellStart"/>
      <w:r w:rsidRPr="0044635D">
        <w:rPr>
          <w:rStyle w:val="c4"/>
          <w:color w:val="000000"/>
        </w:rPr>
        <w:t>қолмен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жуыңыз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Жуғаннан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кейін</w:t>
      </w:r>
      <w:proofErr w:type="spellEnd"/>
      <w:r w:rsidRPr="0044635D">
        <w:rPr>
          <w:rStyle w:val="c4"/>
          <w:color w:val="000000"/>
        </w:rPr>
        <w:t xml:space="preserve"> таза </w:t>
      </w:r>
      <w:proofErr w:type="spellStart"/>
      <w:r w:rsidRPr="0044635D">
        <w:rPr>
          <w:rStyle w:val="c4"/>
          <w:color w:val="000000"/>
        </w:rPr>
        <w:t>сүлгімен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құрғатыңыз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сүлгісі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болуы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керек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Егер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нәресте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сүрткеннен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кейін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сүлгі</w:t>
      </w:r>
      <w:proofErr w:type="spellEnd"/>
      <w:r w:rsidRPr="0044635D">
        <w:rPr>
          <w:rStyle w:val="c4"/>
          <w:color w:val="000000"/>
        </w:rPr>
        <w:t xml:space="preserve"> таз</w:t>
      </w:r>
      <w:r>
        <w:rPr>
          <w:rStyle w:val="c4"/>
          <w:color w:val="000000"/>
        </w:rPr>
        <w:t xml:space="preserve">а </w:t>
      </w:r>
      <w:proofErr w:type="spellStart"/>
      <w:r>
        <w:rPr>
          <w:rStyle w:val="c4"/>
          <w:color w:val="000000"/>
        </w:rPr>
        <w:t>болып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қалса</w:t>
      </w:r>
      <w:proofErr w:type="spellEnd"/>
      <w:r>
        <w:rPr>
          <w:rStyle w:val="c4"/>
          <w:color w:val="000000"/>
        </w:rPr>
        <w:t xml:space="preserve">, </w:t>
      </w:r>
      <w:proofErr w:type="spellStart"/>
      <w:r>
        <w:rPr>
          <w:rStyle w:val="c4"/>
          <w:color w:val="000000"/>
        </w:rPr>
        <w:t>ол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жақсы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жуылды</w:t>
      </w:r>
      <w:proofErr w:type="spellEnd"/>
      <w:r>
        <w:rPr>
          <w:rStyle w:val="c4"/>
          <w:color w:val="000000"/>
        </w:rPr>
        <w:t>.</w:t>
      </w:r>
    </w:p>
    <w:p w14:paraId="20309844" w14:textId="1B7B6E76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3. </w:t>
      </w:r>
      <w:proofErr w:type="spellStart"/>
      <w:r w:rsidRPr="0044635D">
        <w:rPr>
          <w:rStyle w:val="c4"/>
          <w:color w:val="000000"/>
        </w:rPr>
        <w:t>Тікелей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оқу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процесінде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балаңызға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одан</w:t>
      </w:r>
      <w:proofErr w:type="spellEnd"/>
      <w:r w:rsidRPr="0044635D">
        <w:rPr>
          <w:rStyle w:val="c4"/>
          <w:color w:val="000000"/>
        </w:rPr>
        <w:t xml:space="preserve"> не </w:t>
      </w:r>
      <w:proofErr w:type="spellStart"/>
      <w:r w:rsidRPr="0044635D">
        <w:rPr>
          <w:rStyle w:val="c4"/>
          <w:color w:val="000000"/>
        </w:rPr>
        <w:t>қалайтыныңызды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қысқаша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нақты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айтыңыз</w:t>
      </w:r>
      <w:proofErr w:type="spellEnd"/>
      <w:r w:rsidRPr="0044635D">
        <w:rPr>
          <w:rStyle w:val="c4"/>
          <w:color w:val="000000"/>
        </w:rPr>
        <w:t xml:space="preserve">. Бала </w:t>
      </w:r>
      <w:proofErr w:type="spellStart"/>
      <w:r w:rsidRPr="0044635D">
        <w:rPr>
          <w:rStyle w:val="c4"/>
          <w:color w:val="000000"/>
        </w:rPr>
        <w:t>сізге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қарап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тұрған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кезде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нұсқауды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айтыңыз</w:t>
      </w:r>
      <w:proofErr w:type="spellEnd"/>
      <w:r w:rsidRPr="0044635D">
        <w:rPr>
          <w:rStyle w:val="c4"/>
          <w:color w:val="000000"/>
        </w:rPr>
        <w:t>.</w:t>
      </w:r>
    </w:p>
    <w:p w14:paraId="034E397B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4. </w:t>
      </w:r>
      <w:proofErr w:type="spellStart"/>
      <w:r w:rsidRPr="0044635D">
        <w:rPr>
          <w:rStyle w:val="c4"/>
          <w:color w:val="000000"/>
        </w:rPr>
        <w:t>Қажет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болса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балаға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бұл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әрекетті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өзіңіз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көрсетіңіз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Көрсетілім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жайбарақат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анық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дәйекті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болуы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керек</w:t>
      </w:r>
      <w:proofErr w:type="spellEnd"/>
      <w:r w:rsidRPr="0044635D">
        <w:rPr>
          <w:rStyle w:val="c4"/>
          <w:color w:val="000000"/>
        </w:rPr>
        <w:t>.</w:t>
      </w:r>
    </w:p>
    <w:p w14:paraId="6AFFCFD0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5. </w:t>
      </w:r>
      <w:proofErr w:type="spellStart"/>
      <w:r w:rsidRPr="0044635D">
        <w:rPr>
          <w:rStyle w:val="c4"/>
          <w:color w:val="000000"/>
        </w:rPr>
        <w:t>Түсіндіруден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көрсетуден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кейін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қолыңызбен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алып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жасаңыз</w:t>
      </w:r>
      <w:proofErr w:type="spellEnd"/>
    </w:p>
    <w:p w14:paraId="72D45E3D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онымен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бірге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қажетті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әрекет</w:t>
      </w:r>
      <w:proofErr w:type="spellEnd"/>
      <w:r w:rsidRPr="0044635D">
        <w:rPr>
          <w:rStyle w:val="c4"/>
          <w:color w:val="000000"/>
        </w:rPr>
        <w:t>.</w:t>
      </w:r>
    </w:p>
    <w:p w14:paraId="58304EDB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6.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әрекетін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бетінше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орындау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кезінде</w:t>
      </w:r>
      <w:proofErr w:type="spellEnd"/>
      <w:r w:rsidRPr="0044635D">
        <w:rPr>
          <w:rStyle w:val="c4"/>
          <w:color w:val="000000"/>
        </w:rPr>
        <w:t xml:space="preserve"> оны </w:t>
      </w:r>
      <w:proofErr w:type="spellStart"/>
      <w:r w:rsidRPr="0044635D">
        <w:rPr>
          <w:rStyle w:val="c4"/>
          <w:color w:val="000000"/>
        </w:rPr>
        <w:t>дұрыс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түзетіңіз</w:t>
      </w:r>
      <w:proofErr w:type="spellEnd"/>
      <w:r w:rsidRPr="0044635D">
        <w:rPr>
          <w:rStyle w:val="c4"/>
          <w:color w:val="000000"/>
        </w:rPr>
        <w:t xml:space="preserve">, оны </w:t>
      </w:r>
      <w:proofErr w:type="spellStart"/>
      <w:r w:rsidRPr="0044635D">
        <w:rPr>
          <w:rStyle w:val="c4"/>
          <w:color w:val="000000"/>
        </w:rPr>
        <w:t>қолдаңыз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дәл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қазір</w:t>
      </w:r>
      <w:proofErr w:type="spellEnd"/>
      <w:r w:rsidRPr="0044635D">
        <w:rPr>
          <w:rStyle w:val="c4"/>
          <w:color w:val="000000"/>
        </w:rPr>
        <w:t xml:space="preserve"> не </w:t>
      </w:r>
      <w:proofErr w:type="spellStart"/>
      <w:r w:rsidRPr="0044635D">
        <w:rPr>
          <w:rStyle w:val="c4"/>
          <w:color w:val="000000"/>
        </w:rPr>
        <w:t>істеу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керектігі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туралы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тыныш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сөйлесіңіз</w:t>
      </w:r>
      <w:proofErr w:type="spellEnd"/>
      <w:r w:rsidRPr="0044635D">
        <w:rPr>
          <w:rStyle w:val="c4"/>
          <w:color w:val="000000"/>
        </w:rPr>
        <w:t xml:space="preserve"> ("</w:t>
      </w:r>
      <w:proofErr w:type="spellStart"/>
      <w:r w:rsidRPr="0044635D">
        <w:rPr>
          <w:rStyle w:val="c4"/>
          <w:color w:val="000000"/>
        </w:rPr>
        <w:t>баяу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тамақтанайық</w:t>
      </w:r>
      <w:proofErr w:type="spellEnd"/>
      <w:r w:rsidRPr="0044635D">
        <w:rPr>
          <w:rStyle w:val="c4"/>
          <w:color w:val="000000"/>
        </w:rPr>
        <w:t>", "</w:t>
      </w:r>
      <w:proofErr w:type="spellStart"/>
      <w:r w:rsidRPr="0044635D">
        <w:rPr>
          <w:rStyle w:val="c4"/>
          <w:color w:val="000000"/>
        </w:rPr>
        <w:t>тыныш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сөйлеңіз</w:t>
      </w:r>
      <w:proofErr w:type="spellEnd"/>
      <w:r w:rsidRPr="0044635D">
        <w:rPr>
          <w:rStyle w:val="c4"/>
          <w:color w:val="000000"/>
        </w:rPr>
        <w:t>")</w:t>
      </w:r>
    </w:p>
    <w:p w14:paraId="504E1BC6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7. </w:t>
      </w:r>
      <w:proofErr w:type="spellStart"/>
      <w:r w:rsidRPr="0044635D">
        <w:rPr>
          <w:rStyle w:val="c4"/>
          <w:color w:val="000000"/>
        </w:rPr>
        <w:t>Есіңізде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болсын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қалыптастыру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жылдамдығы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жеке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ерекшеліктеріне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жүйке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жүйесінің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түріне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есте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сақтау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жылдамдығына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отбасылық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тазалыққа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ұқыптылыққа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байланысты</w:t>
      </w:r>
      <w:proofErr w:type="spellEnd"/>
      <w:r w:rsidRPr="0044635D">
        <w:rPr>
          <w:rStyle w:val="c4"/>
          <w:color w:val="000000"/>
        </w:rPr>
        <w:t>.</w:t>
      </w:r>
    </w:p>
    <w:p w14:paraId="5F8C4A34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lastRenderedPageBreak/>
        <w:t xml:space="preserve">8.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сәтті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қалыптастыруда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үлкен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маңызға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ие</w:t>
      </w:r>
      <w:proofErr w:type="spellEnd"/>
    </w:p>
    <w:p w14:paraId="24078D7A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шарттар</w:t>
      </w:r>
      <w:proofErr w:type="spellEnd"/>
      <w:r w:rsidRPr="0044635D">
        <w:rPr>
          <w:rStyle w:val="c4"/>
          <w:color w:val="000000"/>
        </w:rPr>
        <w:t xml:space="preserve"> (</w:t>
      </w:r>
      <w:proofErr w:type="spellStart"/>
      <w:r w:rsidRPr="0044635D">
        <w:rPr>
          <w:rStyle w:val="c4"/>
          <w:color w:val="000000"/>
        </w:rPr>
        <w:t>ыңғайлы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киім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аяқ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киім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жабдық</w:t>
      </w:r>
      <w:proofErr w:type="spellEnd"/>
      <w:r w:rsidRPr="0044635D">
        <w:rPr>
          <w:rStyle w:val="c4"/>
          <w:color w:val="000000"/>
        </w:rPr>
        <w:t>).</w:t>
      </w:r>
    </w:p>
    <w:p w14:paraId="50CB39F7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Мысалы</w:t>
      </w:r>
      <w:proofErr w:type="spellEnd"/>
      <w:r w:rsidRPr="0044635D">
        <w:rPr>
          <w:rStyle w:val="c4"/>
          <w:color w:val="000000"/>
        </w:rPr>
        <w:t xml:space="preserve">: </w:t>
      </w:r>
      <w:proofErr w:type="spellStart"/>
      <w:r w:rsidRPr="0044635D">
        <w:rPr>
          <w:rStyle w:val="c4"/>
          <w:color w:val="000000"/>
        </w:rPr>
        <w:t>шкафтарда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ыңғайлы</w:t>
      </w:r>
      <w:proofErr w:type="spellEnd"/>
      <w:r w:rsidRPr="0044635D">
        <w:rPr>
          <w:rStyle w:val="c4"/>
          <w:color w:val="000000"/>
        </w:rPr>
        <w:t xml:space="preserve"> болу </w:t>
      </w:r>
      <w:proofErr w:type="spellStart"/>
      <w:r w:rsidRPr="0044635D">
        <w:rPr>
          <w:rStyle w:val="c4"/>
          <w:color w:val="000000"/>
        </w:rPr>
        <w:t>үшін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төменгі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сөрелерді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бөліп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керек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қосымша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бекіткіштерсіз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жеңіл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киінбестен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киімге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артықшылық</w:t>
      </w:r>
      <w:proofErr w:type="spellEnd"/>
      <w:r w:rsidRPr="0044635D">
        <w:rPr>
          <w:rStyle w:val="c4"/>
          <w:color w:val="000000"/>
        </w:rPr>
        <w:t xml:space="preserve"> беру </w:t>
      </w:r>
      <w:proofErr w:type="spellStart"/>
      <w:r w:rsidRPr="0044635D">
        <w:rPr>
          <w:rStyle w:val="c4"/>
          <w:color w:val="000000"/>
        </w:rPr>
        <w:t>керек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бұл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аяқ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киімге</w:t>
      </w:r>
      <w:proofErr w:type="spellEnd"/>
      <w:r w:rsidRPr="0044635D">
        <w:rPr>
          <w:rStyle w:val="c4"/>
          <w:color w:val="000000"/>
        </w:rPr>
        <w:t xml:space="preserve"> де </w:t>
      </w:r>
      <w:proofErr w:type="spellStart"/>
      <w:r w:rsidRPr="0044635D">
        <w:rPr>
          <w:rStyle w:val="c4"/>
          <w:color w:val="000000"/>
        </w:rPr>
        <w:t>қатысты</w:t>
      </w:r>
      <w:proofErr w:type="spellEnd"/>
      <w:r w:rsidRPr="0044635D">
        <w:rPr>
          <w:rStyle w:val="c4"/>
          <w:color w:val="000000"/>
        </w:rPr>
        <w:t>.</w:t>
      </w:r>
    </w:p>
    <w:p w14:paraId="1F7B9EDC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9. </w:t>
      </w:r>
      <w:proofErr w:type="spellStart"/>
      <w:r w:rsidRPr="0044635D">
        <w:rPr>
          <w:rStyle w:val="c4"/>
          <w:color w:val="000000"/>
        </w:rPr>
        <w:t>Шыдамды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болыңыз</w:t>
      </w:r>
      <w:proofErr w:type="spellEnd"/>
      <w:r w:rsidRPr="0044635D">
        <w:rPr>
          <w:rStyle w:val="c4"/>
          <w:color w:val="000000"/>
        </w:rPr>
        <w:t xml:space="preserve">, бала </w:t>
      </w:r>
      <w:proofErr w:type="spellStart"/>
      <w:r w:rsidRPr="0044635D">
        <w:rPr>
          <w:rStyle w:val="c4"/>
          <w:color w:val="000000"/>
        </w:rPr>
        <w:t>үшін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жеңе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алатын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нәрсені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жасамаңыз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Кешке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қарай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балалар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шаршайды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олардың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әрекеттері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баяу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болады</w:t>
      </w:r>
      <w:proofErr w:type="spellEnd"/>
      <w:r w:rsidRPr="0044635D">
        <w:rPr>
          <w:rStyle w:val="c4"/>
          <w:color w:val="000000"/>
        </w:rPr>
        <w:t>.</w:t>
      </w:r>
    </w:p>
    <w:p w14:paraId="648A2780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10. </w:t>
      </w:r>
      <w:proofErr w:type="spellStart"/>
      <w:r w:rsidRPr="0044635D">
        <w:rPr>
          <w:rStyle w:val="c4"/>
          <w:color w:val="000000"/>
        </w:rPr>
        <w:t>Кез-келген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қалыптастыру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кезінде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балаларға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белгілі</w:t>
      </w:r>
      <w:proofErr w:type="spellEnd"/>
      <w:r w:rsidRPr="0044635D">
        <w:rPr>
          <w:rStyle w:val="c4"/>
          <w:color w:val="000000"/>
        </w:rPr>
        <w:t xml:space="preserve"> бір </w:t>
      </w:r>
      <w:proofErr w:type="spellStart"/>
      <w:r w:rsidRPr="0044635D">
        <w:rPr>
          <w:rStyle w:val="c4"/>
          <w:color w:val="000000"/>
        </w:rPr>
        <w:t>әрекеттерді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үйрету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маңызды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сонымен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бірге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бұл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әрекеттерді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бірнеше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рет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қайталай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отырып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жасаңыз</w:t>
      </w:r>
      <w:proofErr w:type="spellEnd"/>
      <w:r w:rsidRPr="0044635D">
        <w:rPr>
          <w:rStyle w:val="c4"/>
          <w:color w:val="000000"/>
        </w:rPr>
        <w:t>.</w:t>
      </w:r>
    </w:p>
    <w:p w14:paraId="231A4194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proofErr w:type="spellStart"/>
      <w:r w:rsidRPr="0044635D">
        <w:rPr>
          <w:rStyle w:val="c4"/>
          <w:color w:val="000000"/>
        </w:rPr>
        <w:t>Мысалы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шалбар</w:t>
      </w:r>
      <w:proofErr w:type="spellEnd"/>
      <w:r w:rsidRPr="0044635D">
        <w:rPr>
          <w:rStyle w:val="c4"/>
          <w:color w:val="000000"/>
        </w:rPr>
        <w:t xml:space="preserve"> кию </w:t>
      </w:r>
      <w:proofErr w:type="spellStart"/>
      <w:r w:rsidRPr="0044635D">
        <w:rPr>
          <w:rStyle w:val="c4"/>
          <w:color w:val="000000"/>
        </w:rPr>
        <w:t>келесідей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болуы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мүмкін</w:t>
      </w:r>
      <w:proofErr w:type="spellEnd"/>
      <w:r w:rsidRPr="0044635D">
        <w:rPr>
          <w:rStyle w:val="c4"/>
          <w:color w:val="000000"/>
        </w:rPr>
        <w:t>:</w:t>
      </w:r>
    </w:p>
    <w:p w14:paraId="415289B5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- </w:t>
      </w:r>
      <w:proofErr w:type="spellStart"/>
      <w:r w:rsidRPr="0044635D">
        <w:rPr>
          <w:rStyle w:val="c4"/>
          <w:color w:val="000000"/>
        </w:rPr>
        <w:t>орындыққа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отырыңыз</w:t>
      </w:r>
      <w:proofErr w:type="spellEnd"/>
      <w:r w:rsidRPr="0044635D">
        <w:rPr>
          <w:rStyle w:val="c4"/>
          <w:color w:val="000000"/>
        </w:rPr>
        <w:t>;</w:t>
      </w:r>
    </w:p>
    <w:p w14:paraId="1679AE69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- </w:t>
      </w:r>
      <w:proofErr w:type="spellStart"/>
      <w:r w:rsidRPr="0044635D">
        <w:rPr>
          <w:rStyle w:val="c4"/>
          <w:color w:val="000000"/>
        </w:rPr>
        <w:t>шалбарды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екі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қолыңызбен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белдіктен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алыңыз</w:t>
      </w:r>
      <w:proofErr w:type="spellEnd"/>
      <w:r w:rsidRPr="0044635D">
        <w:rPr>
          <w:rStyle w:val="c4"/>
          <w:color w:val="000000"/>
        </w:rPr>
        <w:t>;</w:t>
      </w:r>
    </w:p>
    <w:p w14:paraId="5524BAD3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- </w:t>
      </w:r>
      <w:proofErr w:type="spellStart"/>
      <w:r w:rsidRPr="0044635D">
        <w:rPr>
          <w:rStyle w:val="c4"/>
          <w:color w:val="000000"/>
        </w:rPr>
        <w:t>аяқты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көтеріп</w:t>
      </w:r>
      <w:proofErr w:type="spellEnd"/>
      <w:r w:rsidRPr="0044635D">
        <w:rPr>
          <w:rStyle w:val="c4"/>
          <w:color w:val="000000"/>
        </w:rPr>
        <w:t xml:space="preserve">, оны бір </w:t>
      </w:r>
      <w:proofErr w:type="spellStart"/>
      <w:r w:rsidRPr="0044635D">
        <w:rPr>
          <w:rStyle w:val="c4"/>
          <w:color w:val="000000"/>
        </w:rPr>
        <w:t>аяққа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салыңыз</w:t>
      </w:r>
      <w:proofErr w:type="spellEnd"/>
      <w:r w:rsidRPr="0044635D">
        <w:rPr>
          <w:rStyle w:val="c4"/>
          <w:color w:val="000000"/>
        </w:rPr>
        <w:t>;</w:t>
      </w:r>
    </w:p>
    <w:p w14:paraId="7D2011D5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- </w:t>
      </w:r>
      <w:proofErr w:type="spellStart"/>
      <w:r w:rsidRPr="0044635D">
        <w:rPr>
          <w:rStyle w:val="c4"/>
          <w:color w:val="000000"/>
        </w:rPr>
        <w:t>аяғыңызды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еденге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қойыңыз</w:t>
      </w:r>
      <w:proofErr w:type="spellEnd"/>
      <w:r w:rsidRPr="0044635D">
        <w:rPr>
          <w:rStyle w:val="c4"/>
          <w:color w:val="000000"/>
        </w:rPr>
        <w:t>;</w:t>
      </w:r>
    </w:p>
    <w:p w14:paraId="525908C5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- </w:t>
      </w:r>
      <w:proofErr w:type="spellStart"/>
      <w:r w:rsidRPr="0044635D">
        <w:rPr>
          <w:rStyle w:val="c4"/>
          <w:color w:val="000000"/>
        </w:rPr>
        <w:t>екінші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аяқты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көтеріп</w:t>
      </w:r>
      <w:proofErr w:type="spellEnd"/>
      <w:r w:rsidRPr="0044635D">
        <w:rPr>
          <w:rStyle w:val="c4"/>
          <w:color w:val="000000"/>
        </w:rPr>
        <w:t xml:space="preserve">, оны </w:t>
      </w:r>
      <w:proofErr w:type="spellStart"/>
      <w:r w:rsidRPr="0044635D">
        <w:rPr>
          <w:rStyle w:val="c4"/>
          <w:color w:val="000000"/>
        </w:rPr>
        <w:t>басқа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аяққа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салыңыз</w:t>
      </w:r>
      <w:proofErr w:type="spellEnd"/>
      <w:r w:rsidRPr="0044635D">
        <w:rPr>
          <w:rStyle w:val="c4"/>
          <w:color w:val="000000"/>
        </w:rPr>
        <w:t>;</w:t>
      </w:r>
    </w:p>
    <w:p w14:paraId="3CB25917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- </w:t>
      </w:r>
      <w:proofErr w:type="spellStart"/>
      <w:r w:rsidRPr="0044635D">
        <w:rPr>
          <w:rStyle w:val="c4"/>
          <w:color w:val="000000"/>
        </w:rPr>
        <w:t>тұрыңыз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шалбарыңызды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екі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қолыңызбен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тартыңыз</w:t>
      </w:r>
      <w:proofErr w:type="spellEnd"/>
      <w:r w:rsidRPr="0044635D">
        <w:rPr>
          <w:rStyle w:val="c4"/>
          <w:color w:val="000000"/>
        </w:rPr>
        <w:t>.</w:t>
      </w:r>
    </w:p>
    <w:p w14:paraId="211093EF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11.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қалыптастырудың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басты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шарты-үнемі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жігерлендіру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ынталандыру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Баланың</w:t>
      </w:r>
      <w:proofErr w:type="spellEnd"/>
      <w:r w:rsidRPr="0044635D">
        <w:rPr>
          <w:rStyle w:val="c4"/>
          <w:color w:val="000000"/>
        </w:rPr>
        <w:t xml:space="preserve"> іс – </w:t>
      </w:r>
      <w:proofErr w:type="spellStart"/>
      <w:r w:rsidRPr="0044635D">
        <w:rPr>
          <w:rStyle w:val="c4"/>
          <w:color w:val="000000"/>
        </w:rPr>
        <w:t>әрекетіне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беруді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ұмытпаңыз-олар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қуаныш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сезімін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сыйлайды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оның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қолынан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келетініне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бір </w:t>
      </w:r>
      <w:proofErr w:type="spellStart"/>
      <w:r w:rsidRPr="0044635D">
        <w:rPr>
          <w:rStyle w:val="c4"/>
          <w:color w:val="000000"/>
        </w:rPr>
        <w:t>нәрсені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жасай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алатынына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сенімділігін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арттырады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Бірақ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баланы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асыра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алмау</w:t>
      </w:r>
      <w:proofErr w:type="spellEnd"/>
      <w:r w:rsidRPr="0044635D">
        <w:rPr>
          <w:rStyle w:val="c4"/>
          <w:color w:val="000000"/>
        </w:rPr>
        <w:t xml:space="preserve"> да </w:t>
      </w:r>
      <w:proofErr w:type="spellStart"/>
      <w:r w:rsidRPr="0044635D">
        <w:rPr>
          <w:rStyle w:val="c4"/>
          <w:color w:val="000000"/>
        </w:rPr>
        <w:t>маңызды</w:t>
      </w:r>
      <w:proofErr w:type="spellEnd"/>
      <w:r w:rsidRPr="0044635D">
        <w:rPr>
          <w:rStyle w:val="c4"/>
          <w:color w:val="000000"/>
        </w:rPr>
        <w:t xml:space="preserve">. Баланы </w:t>
      </w:r>
      <w:proofErr w:type="spellStart"/>
      <w:r w:rsidRPr="0044635D">
        <w:rPr>
          <w:rStyle w:val="c4"/>
          <w:color w:val="000000"/>
        </w:rPr>
        <w:t>дұрыс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орындағаны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үшін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мадақтаңыз</w:t>
      </w:r>
      <w:proofErr w:type="spellEnd"/>
      <w:r w:rsidRPr="0044635D">
        <w:rPr>
          <w:rStyle w:val="c4"/>
          <w:color w:val="000000"/>
        </w:rPr>
        <w:t xml:space="preserve">. </w:t>
      </w:r>
      <w:proofErr w:type="spellStart"/>
      <w:r w:rsidRPr="0044635D">
        <w:rPr>
          <w:rStyle w:val="c4"/>
          <w:color w:val="000000"/>
        </w:rPr>
        <w:t>Балаңызға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бәрі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ойдағыдай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болатынын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айтудың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әртүрлі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тәсілдерін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қолданыңыз</w:t>
      </w:r>
      <w:proofErr w:type="spellEnd"/>
      <w:r w:rsidRPr="0044635D">
        <w:rPr>
          <w:rStyle w:val="c4"/>
          <w:color w:val="000000"/>
        </w:rPr>
        <w:t xml:space="preserve">:" </w:t>
      </w:r>
      <w:proofErr w:type="spellStart"/>
      <w:r w:rsidRPr="0044635D">
        <w:rPr>
          <w:rStyle w:val="c4"/>
          <w:color w:val="000000"/>
        </w:rPr>
        <w:t>өте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жақсы</w:t>
      </w:r>
      <w:proofErr w:type="spellEnd"/>
      <w:r w:rsidRPr="0044635D">
        <w:rPr>
          <w:rStyle w:val="c4"/>
          <w:color w:val="000000"/>
        </w:rPr>
        <w:t xml:space="preserve">", " </w:t>
      </w:r>
      <w:proofErr w:type="spellStart"/>
      <w:r w:rsidRPr="0044635D">
        <w:rPr>
          <w:rStyle w:val="c4"/>
          <w:color w:val="000000"/>
        </w:rPr>
        <w:t>Жарайсың</w:t>
      </w:r>
      <w:proofErr w:type="spellEnd"/>
      <w:r w:rsidRPr="0044635D">
        <w:rPr>
          <w:rStyle w:val="c4"/>
          <w:color w:val="000000"/>
        </w:rPr>
        <w:t>!"</w:t>
      </w:r>
      <w:proofErr w:type="spellStart"/>
      <w:r w:rsidRPr="0044635D">
        <w:rPr>
          <w:rStyle w:val="c4"/>
          <w:color w:val="000000"/>
        </w:rPr>
        <w:t>және</w:t>
      </w:r>
      <w:proofErr w:type="spellEnd"/>
      <w:r w:rsidRPr="0044635D">
        <w:rPr>
          <w:rStyle w:val="c4"/>
          <w:color w:val="000000"/>
        </w:rPr>
        <w:t xml:space="preserve"> т. б.</w:t>
      </w:r>
    </w:p>
    <w:p w14:paraId="140803BB" w14:textId="77777777" w:rsidR="0044635D" w:rsidRPr="0044635D" w:rsidRDefault="0044635D" w:rsidP="0044635D">
      <w:pPr>
        <w:pStyle w:val="c1"/>
        <w:shd w:val="clear" w:color="auto" w:fill="FFFFFF"/>
        <w:spacing w:before="0" w:beforeAutospacing="0" w:after="0"/>
        <w:ind w:left="-993" w:firstLine="708"/>
        <w:jc w:val="both"/>
        <w:rPr>
          <w:rStyle w:val="c4"/>
          <w:color w:val="000000"/>
        </w:rPr>
      </w:pPr>
      <w:r w:rsidRPr="0044635D">
        <w:rPr>
          <w:rStyle w:val="c4"/>
          <w:color w:val="000000"/>
        </w:rPr>
        <w:t xml:space="preserve">12. </w:t>
      </w:r>
      <w:proofErr w:type="spellStart"/>
      <w:r w:rsidRPr="0044635D">
        <w:rPr>
          <w:rStyle w:val="c4"/>
          <w:color w:val="000000"/>
        </w:rPr>
        <w:t>Өзіне-өзі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қызмет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көрсету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қалыптастыру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кезінде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балалар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тәуелсіздікті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еңбекқорлықты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дәлдікті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заттарға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ұқыпты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қарауды</w:t>
      </w:r>
      <w:proofErr w:type="spellEnd"/>
      <w:r w:rsidRPr="0044635D">
        <w:rPr>
          <w:rStyle w:val="c4"/>
          <w:color w:val="000000"/>
        </w:rPr>
        <w:t xml:space="preserve">, </w:t>
      </w:r>
      <w:proofErr w:type="spellStart"/>
      <w:r w:rsidRPr="0044635D">
        <w:rPr>
          <w:rStyle w:val="c4"/>
          <w:color w:val="000000"/>
        </w:rPr>
        <w:t>мінез-құлық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мәдениетін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дамытады</w:t>
      </w:r>
      <w:proofErr w:type="spellEnd"/>
      <w:r w:rsidRPr="0044635D">
        <w:rPr>
          <w:rStyle w:val="c4"/>
          <w:color w:val="000000"/>
        </w:rPr>
        <w:t>.</w:t>
      </w:r>
    </w:p>
    <w:p w14:paraId="43140081" w14:textId="1283D07D" w:rsidR="00100283" w:rsidRDefault="0044635D" w:rsidP="0044635D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</w:pPr>
      <w:proofErr w:type="spellStart"/>
      <w:r w:rsidRPr="0044635D">
        <w:rPr>
          <w:rStyle w:val="c4"/>
          <w:color w:val="000000"/>
        </w:rPr>
        <w:t>Балаларға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өзін</w:t>
      </w:r>
      <w:proofErr w:type="spellEnd"/>
      <w:r w:rsidRPr="0044635D">
        <w:rPr>
          <w:rStyle w:val="c4"/>
          <w:color w:val="000000"/>
        </w:rPr>
        <w:t xml:space="preserve"> – </w:t>
      </w:r>
      <w:proofErr w:type="spellStart"/>
      <w:r w:rsidRPr="0044635D">
        <w:rPr>
          <w:rStyle w:val="c4"/>
          <w:color w:val="000000"/>
        </w:rPr>
        <w:t>өзі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күту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дағдыларын</w:t>
      </w:r>
      <w:proofErr w:type="spellEnd"/>
      <w:r w:rsidRPr="0044635D">
        <w:rPr>
          <w:rStyle w:val="c4"/>
          <w:color w:val="000000"/>
        </w:rPr>
        <w:t xml:space="preserve"> тәрбиелеу-</w:t>
      </w:r>
      <w:proofErr w:type="spellStart"/>
      <w:r w:rsidRPr="0044635D">
        <w:rPr>
          <w:rStyle w:val="c4"/>
          <w:color w:val="000000"/>
        </w:rPr>
        <w:t>бұл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ересектерден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бірінші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кезекте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шыдамдылықты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қажет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ететін</w:t>
      </w:r>
      <w:proofErr w:type="spellEnd"/>
      <w:r w:rsidRPr="0044635D">
        <w:rPr>
          <w:rStyle w:val="c4"/>
          <w:color w:val="000000"/>
        </w:rPr>
        <w:t xml:space="preserve"> </w:t>
      </w:r>
      <w:proofErr w:type="spellStart"/>
      <w:r w:rsidRPr="0044635D">
        <w:rPr>
          <w:rStyle w:val="c4"/>
          <w:color w:val="000000"/>
        </w:rPr>
        <w:t>ұзақ</w:t>
      </w:r>
      <w:proofErr w:type="spellEnd"/>
      <w:r w:rsidRPr="0044635D">
        <w:rPr>
          <w:rStyle w:val="c4"/>
          <w:color w:val="000000"/>
        </w:rPr>
        <w:t xml:space="preserve"> процесс.</w:t>
      </w:r>
    </w:p>
    <w:sectPr w:rsidR="00100283" w:rsidSect="002A36BB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4874"/>
    <w:multiLevelType w:val="multilevel"/>
    <w:tmpl w:val="A6B4E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B609B"/>
    <w:multiLevelType w:val="multilevel"/>
    <w:tmpl w:val="CDCCB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F52F0"/>
    <w:multiLevelType w:val="multilevel"/>
    <w:tmpl w:val="EDC89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92BBD"/>
    <w:multiLevelType w:val="multilevel"/>
    <w:tmpl w:val="7DF4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26917"/>
    <w:multiLevelType w:val="multilevel"/>
    <w:tmpl w:val="CA606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7"/>
    <w:rsid w:val="00100283"/>
    <w:rsid w:val="002A36BB"/>
    <w:rsid w:val="003A5131"/>
    <w:rsid w:val="0044635D"/>
    <w:rsid w:val="00632BC7"/>
    <w:rsid w:val="006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4227"/>
  <w15:chartTrackingRefBased/>
  <w15:docId w15:val="{8378D8D8-6128-4FF2-AFC9-21E8ECB9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36BB"/>
  </w:style>
  <w:style w:type="paragraph" w:customStyle="1" w:styleId="c14">
    <w:name w:val="c14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36BB"/>
  </w:style>
  <w:style w:type="paragraph" w:customStyle="1" w:styleId="c3">
    <w:name w:val="c3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36BB"/>
  </w:style>
  <w:style w:type="paragraph" w:customStyle="1" w:styleId="c0">
    <w:name w:val="c0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6</cp:lastModifiedBy>
  <cp:revision>6</cp:revision>
  <dcterms:created xsi:type="dcterms:W3CDTF">2025-09-24T11:51:00Z</dcterms:created>
  <dcterms:modified xsi:type="dcterms:W3CDTF">2026-01-15T06:58:00Z</dcterms:modified>
</cp:coreProperties>
</file>